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34CFA6F3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2BF4F52B" w:rsidR="00052198" w:rsidRPr="00BC7D91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 xml:space="preserve">023. </w:t>
            </w:r>
            <w:r>
              <w:rPr>
                <w:b/>
                <w:snapToGrid w:val="0"/>
                <w:color w:val="FF0000"/>
              </w:rPr>
              <w:t>1</w:t>
            </w:r>
            <w:r w:rsidR="00F7070C">
              <w:rPr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>.</w:t>
            </w:r>
            <w:r w:rsidR="006064C9">
              <w:rPr>
                <w:b/>
                <w:snapToGrid w:val="0"/>
                <w:color w:val="FF0000"/>
              </w:rPr>
              <w:t xml:space="preserve"> </w:t>
            </w:r>
            <w:r w:rsidR="00F7070C">
              <w:rPr>
                <w:b/>
                <w:snapToGrid w:val="0"/>
                <w:color w:val="FF0000"/>
              </w:rPr>
              <w:t>4</w:t>
            </w:r>
            <w:r w:rsidRPr="00A371B8">
              <w:rPr>
                <w:b/>
                <w:snapToGrid w:val="0"/>
                <w:color w:val="FF0000"/>
              </w:rPr>
              <w:t xml:space="preserve">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BC7D91">
        <w:trPr>
          <w:trHeight w:val="347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5EBA86BB" w:rsidR="005D23F3" w:rsidRPr="00F7070C" w:rsidRDefault="00F7070C" w:rsidP="00E2554B">
            <w:pPr>
              <w:widowControl/>
              <w:wordWrap/>
              <w:jc w:val="left"/>
              <w:rPr>
                <w:rFonts w:hint="eastAsia"/>
                <w:b/>
                <w:bCs/>
              </w:rPr>
            </w:pPr>
            <w:r w:rsidRPr="00F7070C">
              <w:rPr>
                <w:rFonts w:hint="eastAsia"/>
                <w:b/>
                <w:bCs/>
              </w:rPr>
              <w:t xml:space="preserve">LS전선 직원이 데이터센터에서 </w:t>
            </w:r>
            <w:r>
              <w:rPr>
                <w:rFonts w:hint="eastAsia"/>
                <w:b/>
                <w:bCs/>
              </w:rPr>
              <w:t>P</w:t>
            </w:r>
            <w:r>
              <w:rPr>
                <w:b/>
                <w:bCs/>
              </w:rPr>
              <w:t xml:space="preserve">oE </w:t>
            </w:r>
            <w:r w:rsidRPr="00F7070C">
              <w:rPr>
                <w:rFonts w:hint="eastAsia"/>
                <w:b/>
                <w:bCs/>
              </w:rPr>
              <w:t>케이블을 점검하고 있다</w:t>
            </w:r>
            <w:r>
              <w:rPr>
                <w:rFonts w:hint="eastAsia"/>
                <w:b/>
                <w:bCs/>
              </w:rPr>
              <w:t>.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5BF06A0A" w:rsidR="00472363" w:rsidRPr="00BC7D91" w:rsidRDefault="00BC7D91" w:rsidP="00BC7D91">
            <w:pPr>
              <w:spacing w:line="300" w:lineRule="exact"/>
              <w:rPr>
                <w:b/>
                <w:snapToGrid w:val="0"/>
              </w:rPr>
            </w:pPr>
            <w:r w:rsidRPr="00763F37">
              <w:rPr>
                <w:rFonts w:hint="eastAsia"/>
                <w:b/>
                <w:w w:val="90"/>
              </w:rPr>
              <w:t xml:space="preserve">강철 </w:t>
            </w:r>
            <w:r w:rsidR="00F7070C">
              <w:rPr>
                <w:rFonts w:hint="eastAsia"/>
                <w:b/>
                <w:w w:val="90"/>
              </w:rPr>
              <w:t>팀</w:t>
            </w:r>
            <w:r w:rsidRPr="00763F37">
              <w:rPr>
                <w:rFonts w:hint="eastAsia"/>
                <w:b/>
                <w:w w:val="90"/>
              </w:rPr>
              <w:t>장</w:t>
            </w:r>
            <w:r w:rsidRPr="00763F37">
              <w:rPr>
                <w:b/>
                <w:w w:val="90"/>
              </w:rPr>
              <w:t xml:space="preserve">(02-2189-9607, 010-9447-7079, </w:t>
            </w:r>
            <w:hyperlink r:id="rId9" w:history="1">
              <w:r w:rsidRPr="00763F37">
                <w:rPr>
                  <w:rStyle w:val="a3"/>
                  <w:b/>
                  <w:w w:val="90"/>
                </w:rPr>
                <w:t>ckang@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763F37">
              <w:rPr>
                <w:rFonts w:hint="eastAsia"/>
                <w:b/>
                <w:w w:val="90"/>
              </w:rPr>
              <w:t>)</w:t>
            </w:r>
            <w:r w:rsidRPr="00763F37">
              <w:rPr>
                <w:b/>
                <w:w w:val="90"/>
              </w:rPr>
              <w:t xml:space="preserve"> / </w:t>
            </w:r>
            <w:proofErr w:type="spellStart"/>
            <w:r w:rsidRPr="00763F37">
              <w:rPr>
                <w:rFonts w:hint="eastAsia"/>
                <w:b/>
                <w:w w:val="90"/>
              </w:rPr>
              <w:t>뉴스룸</w:t>
            </w:r>
            <w:proofErr w:type="spellEnd"/>
            <w:r w:rsidRPr="00763F37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763F37">
                <w:rPr>
                  <w:rStyle w:val="a3"/>
                  <w:b/>
                  <w:w w:val="90"/>
                </w:rPr>
                <w:t>http://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763F37">
                <w:rPr>
                  <w:rStyle w:val="a3"/>
                  <w:b/>
                  <w:w w:val="90"/>
                </w:rPr>
                <w:t>lscns.com</w:t>
              </w:r>
            </w:hyperlink>
            <w:r w:rsidRPr="00763F37">
              <w:rPr>
                <w:b/>
                <w:w w:val="90"/>
              </w:rPr>
              <w:t>)</w:t>
            </w:r>
          </w:p>
        </w:tc>
      </w:tr>
      <w:tr w:rsidR="00052198" w:rsidRPr="00BF0050" w14:paraId="5972A3D9" w14:textId="77777777" w:rsidTr="009215A0">
        <w:trPr>
          <w:trHeight w:val="11796"/>
        </w:trPr>
        <w:tc>
          <w:tcPr>
            <w:tcW w:w="9548" w:type="dxa"/>
            <w:gridSpan w:val="2"/>
          </w:tcPr>
          <w:p w14:paraId="07AF7B28" w14:textId="37383B43" w:rsidR="005360BE" w:rsidRPr="00E51B8C" w:rsidRDefault="005360BE" w:rsidP="005360BE">
            <w:pPr>
              <w:wordWrap/>
              <w:spacing w:line="400" w:lineRule="exact"/>
              <w:rPr>
                <w:rFonts w:asciiTheme="majorHAnsi" w:eastAsiaTheme="majorHAnsi" w:hAnsiTheme="majorHAnsi"/>
                <w:b/>
                <w:snapToGrid w:val="0"/>
                <w:spacing w:val="-20"/>
                <w:sz w:val="28"/>
                <w:szCs w:val="28"/>
                <w:shd w:val="pct15" w:color="auto" w:fill="FFFFFF"/>
              </w:rPr>
            </w:pPr>
          </w:p>
          <w:p w14:paraId="318F21D5" w14:textId="6BF7F6CE" w:rsidR="00624920" w:rsidRDefault="00624920" w:rsidP="00624920">
            <w:pPr>
              <w:spacing w:line="640" w:lineRule="exact"/>
              <w:jc w:val="center"/>
              <w:rPr>
                <w:b/>
                <w:bCs/>
                <w:snapToGrid w:val="0"/>
                <w:spacing w:val="-20"/>
                <w:kern w:val="0"/>
                <w:sz w:val="44"/>
                <w:szCs w:val="44"/>
                <w:shd w:val="clear" w:color="auto" w:fill="D9D9D9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20"/>
                <w:sz w:val="44"/>
                <w:szCs w:val="44"/>
                <w:shd w:val="clear" w:color="auto" w:fill="D9D9D9"/>
              </w:rPr>
              <w:t>LS전선, 5G</w:t>
            </w:r>
            <w:r w:rsidR="006064C9">
              <w:rPr>
                <w:rFonts w:hint="eastAsia"/>
                <w:b/>
                <w:bCs/>
                <w:snapToGrid w:val="0"/>
                <w:color w:val="000000"/>
                <w:spacing w:val="-20"/>
                <w:sz w:val="44"/>
                <w:szCs w:val="44"/>
                <w:shd w:val="clear" w:color="auto" w:fill="D9D9D9"/>
              </w:rPr>
              <w:t>급</w:t>
            </w:r>
            <w:r>
              <w:rPr>
                <w:rFonts w:hint="eastAsia"/>
                <w:b/>
                <w:bCs/>
                <w:snapToGrid w:val="0"/>
                <w:color w:val="000000"/>
                <w:spacing w:val="-20"/>
                <w:sz w:val="44"/>
                <w:szCs w:val="44"/>
                <w:shd w:val="clear" w:color="auto" w:fill="D9D9D9"/>
              </w:rPr>
              <w:t xml:space="preserve"> PoE 케이블 출시…세계 최고 속도</w:t>
            </w:r>
          </w:p>
          <w:p w14:paraId="5B11B52E" w14:textId="3652D1AD" w:rsidR="00624920" w:rsidRPr="00624920" w:rsidRDefault="00624920" w:rsidP="00624920">
            <w:pPr>
              <w:spacing w:line="640" w:lineRule="exact"/>
              <w:ind w:firstLineChars="200" w:firstLine="470"/>
              <w:rPr>
                <w:b/>
                <w:bCs/>
                <w:snapToGrid w:val="0"/>
                <w:spacing w:val="-20"/>
                <w:sz w:val="30"/>
                <w:szCs w:val="30"/>
              </w:rPr>
            </w:pPr>
            <w:r w:rsidRPr="00624920">
              <w:rPr>
                <w:rFonts w:hint="eastAsia"/>
                <w:b/>
                <w:bCs/>
                <w:snapToGrid w:val="0"/>
                <w:spacing w:val="-20"/>
                <w:sz w:val="30"/>
                <w:szCs w:val="30"/>
              </w:rPr>
              <w:t xml:space="preserve">■ 케이블 </w:t>
            </w:r>
            <w:r w:rsidRPr="00624920">
              <w:rPr>
                <w:b/>
                <w:bCs/>
                <w:snapToGrid w:val="0"/>
                <w:spacing w:val="-20"/>
                <w:sz w:val="30"/>
                <w:szCs w:val="30"/>
              </w:rPr>
              <w:t>1</w:t>
            </w:r>
            <w:r w:rsidRPr="00624920">
              <w:rPr>
                <w:rFonts w:hint="eastAsia"/>
                <w:b/>
                <w:bCs/>
                <w:snapToGrid w:val="0"/>
                <w:spacing w:val="-20"/>
                <w:sz w:val="30"/>
                <w:szCs w:val="30"/>
              </w:rPr>
              <w:t xml:space="preserve"> 선으로 180m, 5Gbps·100W </w:t>
            </w:r>
            <w:proofErr w:type="spellStart"/>
            <w:r w:rsidRPr="00624920">
              <w:rPr>
                <w:rFonts w:hint="eastAsia"/>
                <w:b/>
                <w:bCs/>
                <w:snapToGrid w:val="0"/>
                <w:spacing w:val="-20"/>
                <w:sz w:val="30"/>
                <w:szCs w:val="30"/>
              </w:rPr>
              <w:t>전력·통신</w:t>
            </w:r>
            <w:proofErr w:type="spellEnd"/>
            <w:r w:rsidRPr="00624920">
              <w:rPr>
                <w:rFonts w:hint="eastAsia"/>
                <w:b/>
                <w:bCs/>
                <w:snapToGrid w:val="0"/>
                <w:spacing w:val="-20"/>
                <w:sz w:val="30"/>
                <w:szCs w:val="30"/>
              </w:rPr>
              <w:t xml:space="preserve"> 동시 가능 </w:t>
            </w:r>
          </w:p>
          <w:p w14:paraId="51608684" w14:textId="090DD62B" w:rsidR="00624920" w:rsidRPr="00624920" w:rsidRDefault="00624920" w:rsidP="00624920">
            <w:pPr>
              <w:spacing w:line="640" w:lineRule="exact"/>
              <w:ind w:firstLineChars="200" w:firstLine="470"/>
              <w:rPr>
                <w:b/>
                <w:bCs/>
                <w:snapToGrid w:val="0"/>
                <w:spacing w:val="-20"/>
                <w:sz w:val="30"/>
                <w:szCs w:val="30"/>
              </w:rPr>
            </w:pPr>
            <w:r w:rsidRPr="00624920">
              <w:rPr>
                <w:rFonts w:hint="eastAsia"/>
                <w:b/>
                <w:bCs/>
                <w:snapToGrid w:val="0"/>
                <w:spacing w:val="-20"/>
                <w:sz w:val="30"/>
                <w:szCs w:val="30"/>
              </w:rPr>
              <w:t>■ 고화질, 고성능 IP 카메라, CCTV, IoT 지원</w:t>
            </w:r>
          </w:p>
          <w:p w14:paraId="7F1569DD" w14:textId="16A97BB7" w:rsidR="00624920" w:rsidRPr="00624920" w:rsidRDefault="00624920" w:rsidP="00624920">
            <w:pPr>
              <w:spacing w:line="640" w:lineRule="exact"/>
              <w:ind w:firstLineChars="200" w:firstLine="470"/>
              <w:rPr>
                <w:b/>
                <w:bCs/>
                <w:snapToGrid w:val="0"/>
                <w:spacing w:val="-20"/>
                <w:sz w:val="30"/>
                <w:szCs w:val="30"/>
              </w:rPr>
            </w:pPr>
            <w:r w:rsidRPr="00624920">
              <w:rPr>
                <w:rFonts w:hint="eastAsia"/>
                <w:b/>
                <w:bCs/>
                <w:snapToGrid w:val="0"/>
                <w:spacing w:val="-20"/>
                <w:sz w:val="30"/>
                <w:szCs w:val="30"/>
              </w:rPr>
              <w:t>■ 광케이블 대체, 설치비 40% 이상 절감,</w:t>
            </w:r>
            <w:r w:rsidRPr="00624920">
              <w:rPr>
                <w:b/>
                <w:bCs/>
                <w:snapToGrid w:val="0"/>
                <w:spacing w:val="-20"/>
                <w:sz w:val="30"/>
                <w:szCs w:val="30"/>
              </w:rPr>
              <w:t xml:space="preserve"> </w:t>
            </w:r>
            <w:r w:rsidRPr="00624920">
              <w:rPr>
                <w:rFonts w:hint="eastAsia"/>
                <w:b/>
                <w:bCs/>
                <w:snapToGrid w:val="0"/>
                <w:spacing w:val="-20"/>
                <w:sz w:val="30"/>
                <w:szCs w:val="30"/>
              </w:rPr>
              <w:t xml:space="preserve">전원 콘센트 필요 </w:t>
            </w:r>
            <w:proofErr w:type="gramStart"/>
            <w:r w:rsidRPr="00624920">
              <w:rPr>
                <w:rFonts w:hint="eastAsia"/>
                <w:b/>
                <w:bCs/>
                <w:snapToGrid w:val="0"/>
                <w:spacing w:val="-20"/>
                <w:sz w:val="30"/>
                <w:szCs w:val="30"/>
              </w:rPr>
              <w:t>없어.</w:t>
            </w:r>
            <w:r w:rsidRPr="00624920">
              <w:rPr>
                <w:b/>
                <w:bCs/>
                <w:snapToGrid w:val="0"/>
                <w:spacing w:val="-20"/>
                <w:sz w:val="30"/>
                <w:szCs w:val="30"/>
              </w:rPr>
              <w:t>.</w:t>
            </w:r>
            <w:proofErr w:type="gramEnd"/>
          </w:p>
          <w:p w14:paraId="738B4369" w14:textId="77777777" w:rsidR="00624920" w:rsidRDefault="00624920" w:rsidP="00624920">
            <w:pPr>
              <w:wordWrap/>
              <w:spacing w:line="400" w:lineRule="exact"/>
              <w:rPr>
                <w:snapToGrid w:val="0"/>
              </w:rPr>
            </w:pPr>
          </w:p>
          <w:p w14:paraId="40A6045D" w14:textId="64F72A3C" w:rsidR="00624920" w:rsidRPr="002858D7" w:rsidRDefault="00624920" w:rsidP="00624920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LS전선이 5G급 PoE(Power over Ethernet) 케이블을 출시했다고 </w:t>
            </w:r>
            <w:r w:rsidR="00F7070C">
              <w:rPr>
                <w:snapToGrid w:val="0"/>
              </w:rPr>
              <w:t>4</w:t>
            </w:r>
            <w:r>
              <w:rPr>
                <w:rFonts w:hint="eastAsia"/>
                <w:snapToGrid w:val="0"/>
              </w:rPr>
              <w:t>일 밝혔다. 세계 최고</w:t>
            </w:r>
            <w:r w:rsidR="0066572E">
              <w:rPr>
                <w:rFonts w:hint="eastAsia"/>
                <w:snapToGrid w:val="0"/>
              </w:rPr>
              <w:t>의</w:t>
            </w:r>
            <w:r>
              <w:rPr>
                <w:rFonts w:hint="eastAsia"/>
                <w:snapToGrid w:val="0"/>
              </w:rPr>
              <w:t xml:space="preserve"> </w:t>
            </w:r>
            <w:r w:rsidR="0066572E">
              <w:rPr>
                <w:rFonts w:hint="eastAsia"/>
                <w:snapToGrid w:val="0"/>
              </w:rPr>
              <w:t>통신</w:t>
            </w:r>
            <w:r>
              <w:rPr>
                <w:rFonts w:hint="eastAsia"/>
                <w:snapToGrid w:val="0"/>
              </w:rPr>
              <w:t xml:space="preserve">속도를 지원하는 제품이다.   </w:t>
            </w:r>
          </w:p>
          <w:p w14:paraId="3C0228F2" w14:textId="77777777" w:rsidR="00624920" w:rsidRDefault="00624920" w:rsidP="00624920">
            <w:pPr>
              <w:wordWrap/>
              <w:spacing w:line="400" w:lineRule="exact"/>
              <w:rPr>
                <w:snapToGrid w:val="0"/>
              </w:rPr>
            </w:pPr>
          </w:p>
          <w:p w14:paraId="39E9987E" w14:textId="791C361B" w:rsidR="00624920" w:rsidRDefault="002858D7" w:rsidP="00624920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전선은 </w:t>
            </w:r>
            <w:r w:rsidR="00624920">
              <w:rPr>
                <w:rFonts w:hint="eastAsia"/>
                <w:snapToGrid w:val="0"/>
              </w:rPr>
              <w:t>이번 신제품</w:t>
            </w:r>
            <w:r>
              <w:rPr>
                <w:rFonts w:hint="eastAsia"/>
                <w:snapToGrid w:val="0"/>
              </w:rPr>
              <w:t>(</w:t>
            </w:r>
            <w:proofErr w:type="spellStart"/>
            <w:r>
              <w:rPr>
                <w:rFonts w:hint="eastAsia"/>
                <w:snapToGrid w:val="0"/>
              </w:rPr>
              <w:t>S</w:t>
            </w:r>
            <w:r>
              <w:rPr>
                <w:snapToGrid w:val="0"/>
              </w:rPr>
              <w:t>implewide</w:t>
            </w:r>
            <w:proofErr w:type="spellEnd"/>
            <w:r>
              <w:rPr>
                <w:rFonts w:ascii="Arial" w:hAnsi="Arial" w:cs="Arial"/>
                <w:color w:val="333333"/>
                <w:sz w:val="21"/>
                <w:szCs w:val="21"/>
              </w:rPr>
              <w:t>™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.0)</w:t>
            </w:r>
            <w:r w:rsidR="00624920">
              <w:rPr>
                <w:rFonts w:hint="eastAsia"/>
                <w:snapToGrid w:val="0"/>
              </w:rPr>
              <w:t xml:space="preserve">이 다채널 카메라와 고화질 CCTV 등에 사용해 왔던 고가의 광케이블을 대체할 수 있을 것으로 기대하고 있다.  </w:t>
            </w:r>
          </w:p>
          <w:p w14:paraId="518BE5AD" w14:textId="77777777" w:rsidR="00624920" w:rsidRPr="00F7070C" w:rsidRDefault="00624920" w:rsidP="00624920">
            <w:pPr>
              <w:wordWrap/>
              <w:spacing w:line="400" w:lineRule="exact"/>
              <w:rPr>
                <w:snapToGrid w:val="0"/>
              </w:rPr>
            </w:pPr>
          </w:p>
          <w:p w14:paraId="7EF6F7C2" w14:textId="3D600020" w:rsidR="00624920" w:rsidRDefault="00624920" w:rsidP="00624920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PoE는 케이블 하나로 데이터와 전력을 동시에 보낸다. </w:t>
            </w:r>
            <w:proofErr w:type="spellStart"/>
            <w:r w:rsidR="002858D7">
              <w:rPr>
                <w:rFonts w:hint="eastAsia"/>
                <w:snapToGrid w:val="0"/>
              </w:rPr>
              <w:t>S</w:t>
            </w:r>
            <w:r w:rsidR="002858D7">
              <w:rPr>
                <w:snapToGrid w:val="0"/>
              </w:rPr>
              <w:t>implewide</w:t>
            </w:r>
            <w:proofErr w:type="spellEnd"/>
            <w:r w:rsidR="002858D7">
              <w:rPr>
                <w:rFonts w:ascii="Arial" w:hAnsi="Arial" w:cs="Arial"/>
                <w:color w:val="333333"/>
                <w:sz w:val="21"/>
                <w:szCs w:val="21"/>
              </w:rPr>
              <w:t>™</w:t>
            </w:r>
            <w:r w:rsidR="002858D7">
              <w:rPr>
                <w:snapToGrid w:val="0"/>
              </w:rPr>
              <w:t xml:space="preserve"> 2.0</w:t>
            </w:r>
            <w:r w:rsidR="002858D7">
              <w:rPr>
                <w:rFonts w:hint="eastAsia"/>
                <w:snapToGrid w:val="0"/>
              </w:rPr>
              <w:t xml:space="preserve">은 </w:t>
            </w:r>
            <w:r>
              <w:rPr>
                <w:rFonts w:hint="eastAsia"/>
                <w:snapToGrid w:val="0"/>
              </w:rPr>
              <w:t>최장 180m 거리의 장비에 5Gbps·100W의 통신속도와 전력량을 지원한다.</w:t>
            </w:r>
            <w:r>
              <w:rPr>
                <w:rFonts w:hint="eastAsia"/>
                <w:b/>
                <w:bCs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기존 최고 성능은 200m 기준 1Gbps·30W였다. </w:t>
            </w:r>
          </w:p>
          <w:p w14:paraId="638BCC7A" w14:textId="77777777" w:rsidR="00624920" w:rsidRDefault="00624920" w:rsidP="00624920">
            <w:pPr>
              <w:wordWrap/>
              <w:spacing w:line="400" w:lineRule="exact"/>
              <w:rPr>
                <w:snapToGrid w:val="0"/>
              </w:rPr>
            </w:pPr>
          </w:p>
          <w:p w14:paraId="310CA013" w14:textId="77777777" w:rsidR="00D325D9" w:rsidRDefault="00624920" w:rsidP="00624920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5G급 통신 속도는 IP 카메라와 CCTV, 사물인터넷(IoT) 등의 고화질 영상 스트리밍과 데이터 백업 등을 가능하게 해 준다.  </w:t>
            </w:r>
          </w:p>
          <w:p w14:paraId="79A03133" w14:textId="77777777" w:rsidR="00D325D9" w:rsidRDefault="00D325D9" w:rsidP="00624920">
            <w:pPr>
              <w:wordWrap/>
              <w:spacing w:line="400" w:lineRule="exact"/>
              <w:rPr>
                <w:snapToGrid w:val="0"/>
              </w:rPr>
            </w:pPr>
          </w:p>
          <w:p w14:paraId="688396A5" w14:textId="235E409C" w:rsidR="00624920" w:rsidRDefault="00D325D9" w:rsidP="00624920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또한, </w:t>
            </w:r>
            <w:proofErr w:type="spellStart"/>
            <w:r>
              <w:rPr>
                <w:rFonts w:hint="eastAsia"/>
                <w:snapToGrid w:val="0"/>
              </w:rPr>
              <w:t>S</w:t>
            </w:r>
            <w:r>
              <w:rPr>
                <w:snapToGrid w:val="0"/>
              </w:rPr>
              <w:t>implewide</w:t>
            </w:r>
            <w:proofErr w:type="spellEnd"/>
            <w:r>
              <w:rPr>
                <w:rFonts w:ascii="Arial" w:hAnsi="Arial" w:cs="Arial"/>
                <w:color w:val="333333"/>
                <w:sz w:val="21"/>
                <w:szCs w:val="21"/>
              </w:rPr>
              <w:t>™</w:t>
            </w:r>
            <w:r>
              <w:rPr>
                <w:snapToGrid w:val="0"/>
              </w:rPr>
              <w:t xml:space="preserve"> 2.0</w:t>
            </w:r>
            <w:r>
              <w:rPr>
                <w:rFonts w:hint="eastAsia"/>
                <w:snapToGrid w:val="0"/>
              </w:rPr>
              <w:t>은</w:t>
            </w:r>
            <w:r>
              <w:rPr>
                <w:snapToGrid w:val="0"/>
              </w:rPr>
              <w:t xml:space="preserve"> </w:t>
            </w:r>
            <w:r w:rsidR="00624920">
              <w:rPr>
                <w:rFonts w:hint="eastAsia"/>
                <w:snapToGrid w:val="0"/>
              </w:rPr>
              <w:t>전력량</w:t>
            </w:r>
            <w:r w:rsidR="0046438A">
              <w:rPr>
                <w:rFonts w:hint="eastAsia"/>
                <w:snapToGrid w:val="0"/>
              </w:rPr>
              <w:t xml:space="preserve"> 역시 </w:t>
            </w:r>
            <w:r w:rsidR="00624920">
              <w:rPr>
                <w:rFonts w:hint="eastAsia"/>
                <w:snapToGrid w:val="0"/>
              </w:rPr>
              <w:t>세계 최고 수준인 100W로 증대, 모션 감지 등 고성능</w:t>
            </w:r>
            <w:r w:rsidR="0046438A">
              <w:rPr>
                <w:rFonts w:hint="eastAsia"/>
                <w:snapToGrid w:val="0"/>
              </w:rPr>
              <w:t xml:space="preserve"> 기능을 가진 </w:t>
            </w:r>
            <w:r w:rsidR="00624920">
              <w:rPr>
                <w:rFonts w:hint="eastAsia"/>
                <w:snapToGrid w:val="0"/>
              </w:rPr>
              <w:t>CCTV의 운용</w:t>
            </w:r>
            <w:r w:rsidR="0027495C">
              <w:rPr>
                <w:rFonts w:hint="eastAsia"/>
                <w:snapToGrid w:val="0"/>
              </w:rPr>
              <w:t xml:space="preserve">이 </w:t>
            </w:r>
            <w:proofErr w:type="spellStart"/>
            <w:r w:rsidR="0027495C">
              <w:rPr>
                <w:rFonts w:hint="eastAsia"/>
                <w:snapToGrid w:val="0"/>
              </w:rPr>
              <w:t>가능해졌다</w:t>
            </w:r>
            <w:proofErr w:type="spellEnd"/>
            <w:r w:rsidR="0027495C">
              <w:rPr>
                <w:rFonts w:hint="eastAsia"/>
                <w:snapToGrid w:val="0"/>
              </w:rPr>
              <w:t>.</w:t>
            </w:r>
            <w:r w:rsidR="0027495C">
              <w:rPr>
                <w:snapToGrid w:val="0"/>
              </w:rPr>
              <w:t xml:space="preserve"> </w:t>
            </w:r>
            <w:r w:rsidR="00624920">
              <w:rPr>
                <w:rFonts w:hint="eastAsia"/>
                <w:snapToGrid w:val="0"/>
              </w:rPr>
              <w:t xml:space="preserve"> </w:t>
            </w:r>
          </w:p>
          <w:p w14:paraId="1B37160E" w14:textId="77777777" w:rsidR="00624920" w:rsidRPr="00D325D9" w:rsidRDefault="00624920" w:rsidP="00624920">
            <w:pPr>
              <w:wordWrap/>
              <w:spacing w:line="400" w:lineRule="exact"/>
              <w:rPr>
                <w:snapToGrid w:val="0"/>
              </w:rPr>
            </w:pPr>
          </w:p>
          <w:p w14:paraId="2B55CFF5" w14:textId="4A54A2BE" w:rsidR="00624920" w:rsidRDefault="00624920" w:rsidP="00624920">
            <w:r>
              <w:rPr>
                <w:rFonts w:hint="eastAsia"/>
                <w:snapToGrid w:val="0"/>
              </w:rPr>
              <w:t xml:space="preserve">회사 관계자는 “광케이블 대비 설치 비용을 40~50% </w:t>
            </w:r>
            <w:r w:rsidR="00635F74">
              <w:rPr>
                <w:rFonts w:hint="eastAsia"/>
                <w:snapToGrid w:val="0"/>
              </w:rPr>
              <w:t>절감</w:t>
            </w:r>
            <w:r>
              <w:rPr>
                <w:rFonts w:hint="eastAsia"/>
                <w:snapToGrid w:val="0"/>
              </w:rPr>
              <w:t>할 수 있으며, 전원</w:t>
            </w:r>
            <w:r w:rsidR="00635F74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케이블</w:t>
            </w:r>
            <w:r w:rsidR="0046438A">
              <w:rPr>
                <w:rFonts w:hint="eastAsia"/>
                <w:snapToGrid w:val="0"/>
              </w:rPr>
              <w:t>과</w:t>
            </w:r>
            <w:r w:rsidR="00635F74">
              <w:rPr>
                <w:rFonts w:hint="eastAsia"/>
                <w:snapToGrid w:val="0"/>
              </w:rPr>
              <w:t xml:space="preserve"> 콘센트를 </w:t>
            </w:r>
            <w:r w:rsidR="0046438A">
              <w:rPr>
                <w:rFonts w:hint="eastAsia"/>
                <w:snapToGrid w:val="0"/>
              </w:rPr>
              <w:t xml:space="preserve">따로 </w:t>
            </w:r>
            <w:r>
              <w:rPr>
                <w:rFonts w:hint="eastAsia"/>
                <w:snapToGrid w:val="0"/>
              </w:rPr>
              <w:t xml:space="preserve">설치할 필요가 </w:t>
            </w:r>
            <w:proofErr w:type="spellStart"/>
            <w:r>
              <w:rPr>
                <w:rFonts w:hint="eastAsia"/>
                <w:snapToGrid w:val="0"/>
              </w:rPr>
              <w:t>없다”며</w:t>
            </w:r>
            <w:proofErr w:type="spellEnd"/>
            <w:r>
              <w:rPr>
                <w:rFonts w:hint="eastAsia"/>
                <w:snapToGrid w:val="0"/>
              </w:rPr>
              <w:t xml:space="preserve">, “지하철, 공원, 학교, 운동경기장, 스마트빌딩 등을 중심으로 수요가 확대되고 </w:t>
            </w:r>
            <w:proofErr w:type="spellStart"/>
            <w:r>
              <w:rPr>
                <w:rFonts w:hint="eastAsia"/>
                <w:snapToGrid w:val="0"/>
              </w:rPr>
              <w:t>있다”고</w:t>
            </w:r>
            <w:proofErr w:type="spellEnd"/>
            <w:r>
              <w:rPr>
                <w:rFonts w:hint="eastAsia"/>
                <w:snapToGrid w:val="0"/>
              </w:rPr>
              <w:t xml:space="preserve"> 말했다.</w:t>
            </w:r>
          </w:p>
          <w:p w14:paraId="4DB5FB33" w14:textId="356CFF69" w:rsidR="004B13EF" w:rsidRPr="00624920" w:rsidRDefault="004B13EF" w:rsidP="009215A0">
            <w:pPr>
              <w:wordWrap/>
              <w:spacing w:line="400" w:lineRule="exact"/>
              <w:rPr>
                <w:rFonts w:asciiTheme="majorHAnsi" w:eastAsiaTheme="majorHAnsi" w:hAnsiTheme="majorHAnsi"/>
                <w:snapToGrid w:val="0"/>
              </w:rPr>
            </w:pPr>
          </w:p>
        </w:tc>
      </w:tr>
    </w:tbl>
    <w:p w14:paraId="1E04B13F" w14:textId="77777777" w:rsidR="00804E24" w:rsidRPr="009215A0" w:rsidRDefault="00804E24" w:rsidP="00EE3736">
      <w:pPr>
        <w:wordWrap/>
        <w:spacing w:line="380" w:lineRule="exact"/>
        <w:rPr>
          <w:rFonts w:asciiTheme="majorHAnsi" w:eastAsiaTheme="majorHAnsi" w:hAnsiTheme="majorHAnsi" w:hint="eastAsia"/>
          <w:snapToGrid w:val="0"/>
        </w:rPr>
      </w:pPr>
    </w:p>
    <w:sectPr w:rsidR="00804E24" w:rsidRPr="009215A0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F3B28" w14:textId="77777777" w:rsidR="00CF3EB4" w:rsidRDefault="00CF3EB4">
      <w:r>
        <w:separator/>
      </w:r>
    </w:p>
  </w:endnote>
  <w:endnote w:type="continuationSeparator" w:id="0">
    <w:p w14:paraId="14BF0E24" w14:textId="77777777" w:rsidR="00CF3EB4" w:rsidRDefault="00CF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00736" w14:textId="77777777" w:rsidR="00CF3EB4" w:rsidRDefault="00CF3EB4">
      <w:r>
        <w:separator/>
      </w:r>
    </w:p>
  </w:footnote>
  <w:footnote w:type="continuationSeparator" w:id="0">
    <w:p w14:paraId="3A4B5EE1" w14:textId="77777777" w:rsidR="00CF3EB4" w:rsidRDefault="00CF3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207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6B2D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4F1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1EEB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5D1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B0F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95C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8D7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41D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09D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6CA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448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38A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9A1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3EF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43F5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AEB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4C9"/>
    <w:rsid w:val="00606AA2"/>
    <w:rsid w:val="00606EE0"/>
    <w:rsid w:val="00607B1A"/>
    <w:rsid w:val="00610486"/>
    <w:rsid w:val="006110D7"/>
    <w:rsid w:val="0061162C"/>
    <w:rsid w:val="00612277"/>
    <w:rsid w:val="0061244E"/>
    <w:rsid w:val="006125C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4920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5F74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72E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7B8"/>
    <w:rsid w:val="00691DFD"/>
    <w:rsid w:val="00692847"/>
    <w:rsid w:val="006933F6"/>
    <w:rsid w:val="0069461A"/>
    <w:rsid w:val="006959B8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4F2D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58F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3E55"/>
    <w:rsid w:val="00774BF4"/>
    <w:rsid w:val="0077512B"/>
    <w:rsid w:val="00775803"/>
    <w:rsid w:val="00776727"/>
    <w:rsid w:val="00776855"/>
    <w:rsid w:val="00777A8A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A4B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92A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2CC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3420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1C94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08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06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6A25"/>
    <w:rsid w:val="009174AF"/>
    <w:rsid w:val="00917969"/>
    <w:rsid w:val="009200EF"/>
    <w:rsid w:val="00920FD4"/>
    <w:rsid w:val="009215A0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2C9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8DD"/>
    <w:rsid w:val="00997D9D"/>
    <w:rsid w:val="009A0875"/>
    <w:rsid w:val="009A0CAD"/>
    <w:rsid w:val="009A0DE1"/>
    <w:rsid w:val="009A0E15"/>
    <w:rsid w:val="009A1E5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38E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6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0217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3E3C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46CB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817"/>
    <w:rsid w:val="00BC7D91"/>
    <w:rsid w:val="00BD11E6"/>
    <w:rsid w:val="00BD1337"/>
    <w:rsid w:val="00BD1FE1"/>
    <w:rsid w:val="00BD205D"/>
    <w:rsid w:val="00BD2105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05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38E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0B9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547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C7EC2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3EB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0D0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5D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A30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6FC6"/>
    <w:rsid w:val="00E17AE4"/>
    <w:rsid w:val="00E20260"/>
    <w:rsid w:val="00E209F1"/>
    <w:rsid w:val="00E226D4"/>
    <w:rsid w:val="00E23D28"/>
    <w:rsid w:val="00E24224"/>
    <w:rsid w:val="00E24EFC"/>
    <w:rsid w:val="00E251CF"/>
    <w:rsid w:val="00E2536A"/>
    <w:rsid w:val="00E2554B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6BD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D7E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8C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95C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0F78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5A8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3F05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70C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6AD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592F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0811"/>
    <w:rsid w:val="00FF180C"/>
    <w:rsid w:val="00FF1E24"/>
    <w:rsid w:val="00FF25D6"/>
    <w:rsid w:val="00FF26BD"/>
    <w:rsid w:val="00FF3439"/>
    <w:rsid w:val="00FF343E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  <w:style w:type="character" w:styleId="ae">
    <w:name w:val="Strong"/>
    <w:basedOn w:val="a0"/>
    <w:uiPriority w:val="22"/>
    <w:qFormat/>
    <w:rsid w:val="00E255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4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0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1012</CharactersWithSpaces>
  <SharedDoc>false</SharedDoc>
  <HyperlinksChanged>false</HyperlinksChanged>
  <AppVersion>16.0000</AppVersion>
  <Characters>863</Characters>
  <Pages>1</Pages>
  <DocSecurity>0</DocSecurity>
  <Words>151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2023-12-03T23:34:00Z</dcterms:modified>
  <cp:keywords/>
  <dc:subject/>
  <dc:title>보도자료</dc:title>
  <cp:lastPrinted>2023-11-21T01:40:00Z</cp:lastPrinted>
  <cp:lastModifiedBy>강철(CHUL KANG)/커뮤니케이션팀</cp:lastModifiedBy>
  <dcterms:created xsi:type="dcterms:W3CDTF">2023-11-29T00:56:00Z</dcterms:creat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