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7A1274DF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77777777" w:rsidR="00052198" w:rsidRPr="00350313" w:rsidRDefault="007F6042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참고 자료</w:t>
            </w:r>
          </w:p>
        </w:tc>
        <w:tc>
          <w:tcPr>
            <w:tcW w:w="8329" w:type="dxa"/>
          </w:tcPr>
          <w:p w14:paraId="52F5C275" w14:textId="79EED945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3D511A">
              <w:rPr>
                <w:b/>
              </w:rPr>
              <w:t>202</w:t>
            </w:r>
            <w:r w:rsidR="00007743">
              <w:rPr>
                <w:b/>
              </w:rPr>
              <w:t>4</w:t>
            </w:r>
            <w:r w:rsidRPr="003D511A">
              <w:rPr>
                <w:rFonts w:hint="eastAsia"/>
                <w:b/>
              </w:rPr>
              <w:t>.</w:t>
            </w:r>
            <w:r w:rsidR="003D511A">
              <w:rPr>
                <w:b/>
              </w:rPr>
              <w:t xml:space="preserve"> 1</w:t>
            </w:r>
            <w:r w:rsidR="00DA125A" w:rsidRPr="003D511A">
              <w:rPr>
                <w:b/>
              </w:rPr>
              <w:t>.</w:t>
            </w:r>
            <w:r w:rsidR="003D511A">
              <w:rPr>
                <w:b/>
              </w:rPr>
              <w:t xml:space="preserve"> </w:t>
            </w:r>
            <w:r w:rsidR="00726F51">
              <w:rPr>
                <w:b/>
              </w:rPr>
              <w:t>30</w:t>
            </w:r>
            <w:r w:rsidR="003D511A">
              <w:rPr>
                <w:b/>
              </w:rPr>
              <w:t xml:space="preserve"> </w:t>
            </w:r>
            <w:r w:rsidR="00FA1395" w:rsidRPr="003D511A">
              <w:rPr>
                <w:rFonts w:hint="eastAsia"/>
                <w:b/>
              </w:rPr>
              <w:t>배포</w:t>
            </w:r>
            <w:r w:rsidR="003D511A">
              <w:rPr>
                <w:rFonts w:hint="eastAsia"/>
                <w:b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30065AB8" w:rsidR="00052198" w:rsidRPr="005C4DEA" w:rsidRDefault="005C4DEA" w:rsidP="005C4DEA">
            <w:pPr>
              <w:wordWrap/>
              <w:spacing w:line="360" w:lineRule="exact"/>
              <w:rPr>
                <w:snapToGrid w:val="0"/>
                <w:sz w:val="20"/>
                <w:szCs w:val="20"/>
              </w:rPr>
            </w:pPr>
            <w:r w:rsidRPr="005C4DEA">
              <w:rPr>
                <w:rFonts w:hint="eastAsia"/>
                <w:snapToGrid w:val="0"/>
                <w:sz w:val="20"/>
                <w:szCs w:val="20"/>
              </w:rPr>
              <w:t>3</w:t>
            </w:r>
            <w:r w:rsidRPr="005C4DEA">
              <w:rPr>
                <w:snapToGrid w:val="0"/>
                <w:sz w:val="20"/>
                <w:szCs w:val="20"/>
              </w:rPr>
              <w:t>0</w:t>
            </w:r>
            <w:r w:rsidRPr="005C4DEA">
              <w:rPr>
                <w:rFonts w:hint="eastAsia"/>
                <w:snapToGrid w:val="0"/>
                <w:sz w:val="20"/>
                <w:szCs w:val="20"/>
              </w:rPr>
              <w:t xml:space="preserve">일 </w:t>
            </w:r>
            <w:r w:rsidR="00157BAE" w:rsidRPr="005C4DEA">
              <w:rPr>
                <w:rFonts w:hint="eastAsia"/>
                <w:snapToGrid w:val="0"/>
                <w:sz w:val="20"/>
                <w:szCs w:val="20"/>
              </w:rPr>
              <w:t xml:space="preserve">구미시청에서 </w:t>
            </w:r>
            <w:r w:rsidRPr="005C4DEA">
              <w:rPr>
                <w:rFonts w:hint="eastAsia"/>
                <w:snapToGrid w:val="0"/>
                <w:sz w:val="20"/>
                <w:szCs w:val="20"/>
              </w:rPr>
              <w:t xml:space="preserve">열린 </w:t>
            </w:r>
            <w:r w:rsidRPr="005C4DEA">
              <w:rPr>
                <w:snapToGrid w:val="0"/>
                <w:sz w:val="20"/>
                <w:szCs w:val="20"/>
              </w:rPr>
              <w:t>‘</w:t>
            </w:r>
            <w:r w:rsidRPr="005C4DEA">
              <w:rPr>
                <w:rFonts w:hint="eastAsia"/>
                <w:snapToGrid w:val="0"/>
                <w:sz w:val="20"/>
                <w:szCs w:val="20"/>
              </w:rPr>
              <w:t>전기차용 알루미늄 소재 투자에 관한 양해각서(</w:t>
            </w:r>
            <w:r w:rsidRPr="005C4DEA">
              <w:rPr>
                <w:snapToGrid w:val="0"/>
                <w:sz w:val="20"/>
                <w:szCs w:val="20"/>
              </w:rPr>
              <w:t xml:space="preserve">MOU)’ </w:t>
            </w:r>
            <w:r w:rsidRPr="006C119F">
              <w:rPr>
                <w:rFonts w:hint="eastAsia"/>
                <w:snapToGrid w:val="0"/>
                <w:sz w:val="20"/>
                <w:szCs w:val="20"/>
              </w:rPr>
              <w:t xml:space="preserve">체결식에서 </w:t>
            </w:r>
            <w:r w:rsidR="00C13654">
              <w:rPr>
                <w:rFonts w:hint="eastAsia"/>
                <w:snapToGrid w:val="0"/>
                <w:sz w:val="20"/>
                <w:szCs w:val="20"/>
              </w:rPr>
              <w:t>관계자들이 기념촬영을 하고 있다.</w:t>
            </w:r>
            <w:r w:rsidR="00C13654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13654">
              <w:rPr>
                <w:rFonts w:hint="eastAsia"/>
                <w:snapToGrid w:val="0"/>
                <w:sz w:val="20"/>
                <w:szCs w:val="20"/>
              </w:rPr>
              <w:t>구자근</w:t>
            </w:r>
            <w:proofErr w:type="spellEnd"/>
            <w:r w:rsidR="00C13654">
              <w:rPr>
                <w:rFonts w:hint="eastAsia"/>
                <w:snapToGrid w:val="0"/>
                <w:sz w:val="20"/>
                <w:szCs w:val="20"/>
              </w:rPr>
              <w:t xml:space="preserve"> 국회의원,</w:t>
            </w:r>
            <w:r w:rsidR="00C13654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13654">
              <w:rPr>
                <w:rFonts w:hint="eastAsia"/>
                <w:snapToGrid w:val="0"/>
                <w:sz w:val="20"/>
                <w:szCs w:val="20"/>
              </w:rPr>
              <w:t>이달희</w:t>
            </w:r>
            <w:proofErr w:type="spellEnd"/>
            <w:r w:rsidR="00C13654">
              <w:rPr>
                <w:rFonts w:hint="eastAsia"/>
                <w:snapToGrid w:val="0"/>
                <w:sz w:val="20"/>
                <w:szCs w:val="20"/>
              </w:rPr>
              <w:t xml:space="preserve"> 경북도 경제부지사,</w:t>
            </w:r>
            <w:r w:rsidR="00C13654">
              <w:rPr>
                <w:snapToGrid w:val="0"/>
                <w:sz w:val="20"/>
                <w:szCs w:val="20"/>
              </w:rPr>
              <w:t xml:space="preserve"> </w:t>
            </w:r>
            <w:r w:rsidR="00C13654" w:rsidRPr="006C119F">
              <w:rPr>
                <w:rFonts w:hint="eastAsia"/>
                <w:snapToGrid w:val="0"/>
                <w:sz w:val="20"/>
                <w:szCs w:val="20"/>
              </w:rPr>
              <w:t xml:space="preserve">조정우 </w:t>
            </w:r>
            <w:proofErr w:type="spellStart"/>
            <w:r w:rsidR="00C13654" w:rsidRPr="006C119F">
              <w:rPr>
                <w:rFonts w:hint="eastAsia"/>
                <w:snapToGrid w:val="0"/>
                <w:sz w:val="20"/>
                <w:szCs w:val="20"/>
              </w:rPr>
              <w:t>하이엠케이</w:t>
            </w:r>
            <w:proofErr w:type="spellEnd"/>
            <w:r w:rsidR="00C13654" w:rsidRPr="006C119F">
              <w:rPr>
                <w:rFonts w:hint="eastAsia"/>
                <w:snapToGrid w:val="0"/>
                <w:sz w:val="20"/>
                <w:szCs w:val="20"/>
              </w:rPr>
              <w:t xml:space="preserve"> 대표</w:t>
            </w:r>
            <w:r w:rsidR="00C13654">
              <w:rPr>
                <w:rFonts w:hint="eastAsia"/>
                <w:snapToGrid w:val="0"/>
                <w:sz w:val="20"/>
                <w:szCs w:val="20"/>
              </w:rPr>
              <w:t>,</w:t>
            </w:r>
            <w:r w:rsidR="00C13654" w:rsidRPr="006C119F">
              <w:rPr>
                <w:rFonts w:hint="eastAsi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57BAE" w:rsidRPr="006C119F">
              <w:rPr>
                <w:rFonts w:hint="eastAsia"/>
                <w:snapToGrid w:val="0"/>
                <w:sz w:val="20"/>
                <w:szCs w:val="20"/>
              </w:rPr>
              <w:t>김장호</w:t>
            </w:r>
            <w:proofErr w:type="spellEnd"/>
            <w:r w:rsidR="00157BAE" w:rsidRPr="006C119F">
              <w:rPr>
                <w:rFonts w:hint="eastAsia"/>
                <w:snapToGrid w:val="0"/>
                <w:sz w:val="20"/>
                <w:szCs w:val="20"/>
              </w:rPr>
              <w:t xml:space="preserve"> 구미시장,</w:t>
            </w:r>
            <w:r w:rsidR="00157BAE" w:rsidRPr="006C119F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13654">
              <w:rPr>
                <w:rFonts w:hint="eastAsia"/>
                <w:snapToGrid w:val="0"/>
                <w:sz w:val="20"/>
                <w:szCs w:val="20"/>
              </w:rPr>
              <w:t>장세구</w:t>
            </w:r>
            <w:proofErr w:type="spellEnd"/>
            <w:r w:rsidR="00C13654">
              <w:rPr>
                <w:rFonts w:hint="eastAsia"/>
                <w:snapToGrid w:val="0"/>
                <w:sz w:val="20"/>
                <w:szCs w:val="20"/>
              </w:rPr>
              <w:t xml:space="preserve"> 구미시의회 부의장(왼쪽부터)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5F64F7DB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 xml:space="preserve">강철 </w:t>
            </w:r>
            <w:r w:rsidR="00007743">
              <w:rPr>
                <w:rFonts w:hint="eastAsia"/>
                <w:b/>
                <w:w w:val="90"/>
              </w:rPr>
              <w:t>팀</w:t>
            </w:r>
            <w:r>
              <w:rPr>
                <w:rFonts w:hint="eastAsia"/>
                <w:b/>
                <w:w w:val="90"/>
              </w:rPr>
              <w:t>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C13654">
        <w:trPr>
          <w:trHeight w:val="11231"/>
        </w:trPr>
        <w:tc>
          <w:tcPr>
            <w:tcW w:w="9742" w:type="dxa"/>
            <w:gridSpan w:val="2"/>
          </w:tcPr>
          <w:p w14:paraId="5D055DAB" w14:textId="5D1CADBF" w:rsidR="00A97928" w:rsidRPr="009C3714" w:rsidRDefault="009C3714" w:rsidP="009C3714">
            <w:pPr>
              <w:wordWrap/>
              <w:spacing w:line="400" w:lineRule="exact"/>
              <w:rPr>
                <w:b/>
                <w:sz w:val="40"/>
                <w:szCs w:val="40"/>
                <w:shd w:val="pct15" w:color="auto" w:fill="FFFFFF"/>
              </w:rPr>
            </w:pPr>
            <w:bookmarkStart w:id="0" w:name="_Hlk130310741"/>
            <w:r>
              <w:rPr>
                <w:snapToGrid w:val="0"/>
              </w:rPr>
              <w:t xml:space="preserve"> </w:t>
            </w:r>
          </w:p>
          <w:p w14:paraId="00B423D0" w14:textId="28D57A20" w:rsidR="00915D76" w:rsidRPr="009C3714" w:rsidRDefault="003D511A" w:rsidP="009C3714">
            <w:pPr>
              <w:wordWrap/>
              <w:spacing w:line="56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9C3714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="00726F51"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>머트리얼즈</w:t>
            </w:r>
            <w:r w:rsidR="00AD1698"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>,</w:t>
            </w:r>
            <w:r w:rsidR="00AD1698" w:rsidRPr="009C3714">
              <w:rPr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A97928" w:rsidRPr="009C3714">
              <w:rPr>
                <w:b/>
                <w:sz w:val="44"/>
                <w:szCs w:val="44"/>
                <w:shd w:val="pct15" w:color="auto" w:fill="FFFFFF"/>
              </w:rPr>
              <w:t>EV</w:t>
            </w:r>
            <w:r w:rsidR="00A97928"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>용</w:t>
            </w:r>
            <w:r w:rsidR="004B78BA"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A97928" w:rsidRP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배터리부품 </w:t>
            </w:r>
            <w:r w:rsidR="009C3714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사업 본격 추진 </w:t>
            </w:r>
          </w:p>
          <w:p w14:paraId="6A39C082" w14:textId="3C9C7340" w:rsidR="00F85C9A" w:rsidRPr="00A97928" w:rsidRDefault="003D511A" w:rsidP="009C3714">
            <w:pPr>
              <w:wordWrap/>
              <w:spacing w:line="56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A97928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836EB3" w:rsidRPr="00A97928">
              <w:rPr>
                <w:rFonts w:cs="돋움" w:hint="eastAsia"/>
                <w:b/>
                <w:sz w:val="30"/>
                <w:szCs w:val="30"/>
              </w:rPr>
              <w:t xml:space="preserve">자회사 </w:t>
            </w:r>
            <w:proofErr w:type="spellStart"/>
            <w:r w:rsidR="00836EB3" w:rsidRPr="00A97928">
              <w:rPr>
                <w:rFonts w:cs="돋움" w:hint="eastAsia"/>
                <w:b/>
                <w:sz w:val="30"/>
                <w:szCs w:val="30"/>
              </w:rPr>
              <w:t>하이엠케이</w:t>
            </w:r>
            <w:proofErr w:type="spellEnd"/>
            <w:r w:rsidR="00836EB3" w:rsidRPr="00A97928">
              <w:rPr>
                <w:rFonts w:cs="돋움" w:hint="eastAsia"/>
                <w:b/>
                <w:sz w:val="30"/>
                <w:szCs w:val="30"/>
              </w:rPr>
              <w:t>,</w:t>
            </w:r>
            <w:r w:rsidR="00836EB3" w:rsidRPr="00A97928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A97928" w:rsidRPr="00A97928">
              <w:rPr>
                <w:rFonts w:cs="돋움" w:hint="eastAsia"/>
                <w:b/>
                <w:sz w:val="30"/>
                <w:szCs w:val="30"/>
              </w:rPr>
              <w:t xml:space="preserve">구미시에 </w:t>
            </w:r>
            <w:r w:rsidR="002C710A">
              <w:rPr>
                <w:rFonts w:cs="돋움"/>
                <w:b/>
                <w:sz w:val="30"/>
                <w:szCs w:val="30"/>
              </w:rPr>
              <w:t>4</w:t>
            </w:r>
            <w:r w:rsidR="00A97928" w:rsidRPr="00A97928">
              <w:rPr>
                <w:rFonts w:cs="돋움" w:hint="eastAsia"/>
                <w:b/>
                <w:sz w:val="30"/>
                <w:szCs w:val="30"/>
              </w:rPr>
              <w:t>월 공장 착공,</w:t>
            </w:r>
            <w:r w:rsidR="00A97928" w:rsidRPr="00A97928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6F01A4">
              <w:rPr>
                <w:rFonts w:cs="돋움"/>
                <w:b/>
                <w:sz w:val="30"/>
                <w:szCs w:val="30"/>
              </w:rPr>
              <w:t>‘</w:t>
            </w:r>
            <w:r w:rsidR="00A97928" w:rsidRPr="00A97928">
              <w:rPr>
                <w:rFonts w:cs="돋움"/>
                <w:b/>
                <w:sz w:val="30"/>
                <w:szCs w:val="30"/>
              </w:rPr>
              <w:t>25</w:t>
            </w:r>
            <w:r w:rsidR="00A97928" w:rsidRPr="00A97928">
              <w:rPr>
                <w:rFonts w:cs="돋움" w:hint="eastAsia"/>
                <w:b/>
                <w:sz w:val="30"/>
                <w:szCs w:val="30"/>
              </w:rPr>
              <w:t>년 초 양산</w:t>
            </w:r>
            <w:r w:rsidR="0041406D">
              <w:rPr>
                <w:rFonts w:cs="돋움" w:hint="eastAsia"/>
                <w:b/>
                <w:sz w:val="30"/>
                <w:szCs w:val="30"/>
              </w:rPr>
              <w:t xml:space="preserve"> 시작</w:t>
            </w:r>
            <w:r w:rsidR="009B2A9C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5095D393" w14:textId="56D712C3" w:rsidR="00612821" w:rsidRPr="00A97928" w:rsidRDefault="003D511A" w:rsidP="009C3714">
            <w:pPr>
              <w:wordWrap/>
              <w:spacing w:line="56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A97928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A97928">
              <w:rPr>
                <w:rFonts w:cs="돋움" w:hint="eastAsia"/>
                <w:b/>
                <w:sz w:val="30"/>
                <w:szCs w:val="30"/>
              </w:rPr>
              <w:t xml:space="preserve">글로벌 </w:t>
            </w:r>
            <w:r w:rsidR="00A97928">
              <w:rPr>
                <w:rFonts w:cs="돋움"/>
                <w:b/>
                <w:sz w:val="30"/>
                <w:szCs w:val="30"/>
              </w:rPr>
              <w:t>1</w:t>
            </w:r>
            <w:r w:rsidR="00A97928">
              <w:rPr>
                <w:rFonts w:cs="돋움" w:hint="eastAsia"/>
                <w:b/>
                <w:sz w:val="30"/>
                <w:szCs w:val="30"/>
              </w:rPr>
              <w:t>위 회사와 기술제휴,</w:t>
            </w:r>
            <w:r w:rsidR="00A97928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A97928" w:rsidRPr="00A97928">
              <w:rPr>
                <w:rFonts w:cs="돋움" w:hint="eastAsia"/>
                <w:b/>
                <w:sz w:val="30"/>
                <w:szCs w:val="30"/>
              </w:rPr>
              <w:t>배터리 케이스용 고강도 부품</w:t>
            </w:r>
            <w:r w:rsidR="00A97928">
              <w:rPr>
                <w:rFonts w:cs="돋움" w:hint="eastAsia"/>
                <w:b/>
                <w:sz w:val="30"/>
                <w:szCs w:val="30"/>
              </w:rPr>
              <w:t xml:space="preserve"> 생산</w:t>
            </w:r>
          </w:p>
          <w:p w14:paraId="3C03822D" w14:textId="592C684A" w:rsidR="003D511A" w:rsidRPr="00A97928" w:rsidRDefault="003D511A" w:rsidP="003D511A">
            <w:pPr>
              <w:spacing w:line="380" w:lineRule="exact"/>
              <w:rPr>
                <w:snapToGrid w:val="0"/>
              </w:rPr>
            </w:pPr>
          </w:p>
          <w:bookmarkEnd w:id="0"/>
          <w:p w14:paraId="4D417766" w14:textId="79DE1997" w:rsidR="00031ECD" w:rsidRDefault="00AD1698" w:rsidP="00C13654">
            <w:pPr>
              <w:wordWrap/>
              <w:spacing w:line="340" w:lineRule="exact"/>
              <w:rPr>
                <w:snapToGrid w:val="0"/>
              </w:rPr>
            </w:pPr>
            <w:r w:rsidRPr="00AD1698">
              <w:rPr>
                <w:rFonts w:hint="eastAsia"/>
                <w:snapToGrid w:val="0"/>
              </w:rPr>
              <w:t>LS</w:t>
            </w:r>
            <w:r w:rsidR="00397B19">
              <w:rPr>
                <w:rFonts w:hint="eastAsia"/>
                <w:snapToGrid w:val="0"/>
              </w:rPr>
              <w:t>머트리얼즈</w:t>
            </w:r>
            <w:r w:rsidR="00157BAE">
              <w:rPr>
                <w:rFonts w:hint="eastAsia"/>
                <w:snapToGrid w:val="0"/>
              </w:rPr>
              <w:t>가 전기차용 알루미늄 부품 사업을 본격 추진</w:t>
            </w:r>
            <w:r w:rsidR="00031ECD">
              <w:rPr>
                <w:rFonts w:hint="eastAsia"/>
                <w:snapToGrid w:val="0"/>
              </w:rPr>
              <w:t>한다.</w:t>
            </w:r>
            <w:r w:rsidR="00031ECD">
              <w:rPr>
                <w:snapToGrid w:val="0"/>
              </w:rPr>
              <w:t xml:space="preserve"> </w:t>
            </w:r>
          </w:p>
          <w:p w14:paraId="3C6F103B" w14:textId="77777777" w:rsidR="00157BAE" w:rsidRDefault="00157BAE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78015B75" w14:textId="03BE1294" w:rsidR="00157BAE" w:rsidRDefault="00157BAE" w:rsidP="00C13654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머트리얼즈의 자회사 </w:t>
            </w:r>
            <w:proofErr w:type="spellStart"/>
            <w:r w:rsidR="00726F51">
              <w:rPr>
                <w:rFonts w:hint="eastAsia"/>
                <w:snapToGrid w:val="0"/>
              </w:rPr>
              <w:t>하이엠케이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>
              <w:rPr>
                <w:snapToGrid w:val="0"/>
              </w:rPr>
              <w:t xml:space="preserve">HAIMK, </w:t>
            </w:r>
            <w:r>
              <w:rPr>
                <w:rFonts w:hint="eastAsia"/>
                <w:snapToGrid w:val="0"/>
              </w:rPr>
              <w:t xml:space="preserve">대표 조정우)는 </w:t>
            </w:r>
            <w:r w:rsidR="005B6821">
              <w:rPr>
                <w:snapToGrid w:val="0"/>
              </w:rPr>
              <w:t>30</w:t>
            </w:r>
            <w:r w:rsidR="005B6821">
              <w:rPr>
                <w:rFonts w:hint="eastAsia"/>
                <w:snapToGrid w:val="0"/>
              </w:rPr>
              <w:t xml:space="preserve">일 </w:t>
            </w:r>
            <w:r w:rsidR="00726F51">
              <w:rPr>
                <w:rFonts w:hint="eastAsia"/>
                <w:snapToGrid w:val="0"/>
              </w:rPr>
              <w:t xml:space="preserve">경북 구미시와 </w:t>
            </w:r>
            <w:r>
              <w:rPr>
                <w:snapToGrid w:val="0"/>
              </w:rPr>
              <w:t>‘</w:t>
            </w:r>
            <w:r w:rsidR="005B6821">
              <w:rPr>
                <w:rFonts w:hint="eastAsia"/>
                <w:snapToGrid w:val="0"/>
              </w:rPr>
              <w:t>전기차용 알루미늄 소재 투자에 관한 양해각서(</w:t>
            </w:r>
            <w:r w:rsidR="005B6821">
              <w:rPr>
                <w:snapToGrid w:val="0"/>
              </w:rPr>
              <w:t>MOU)</w:t>
            </w:r>
            <w:r>
              <w:rPr>
                <w:snapToGrid w:val="0"/>
              </w:rPr>
              <w:t>’</w:t>
            </w:r>
            <w:r w:rsidR="005B6821">
              <w:rPr>
                <w:rFonts w:hint="eastAsia"/>
                <w:snapToGrid w:val="0"/>
              </w:rPr>
              <w:t>를 체결했다고 밝혔다.</w:t>
            </w:r>
            <w:r w:rsidR="005B6821">
              <w:rPr>
                <w:snapToGrid w:val="0"/>
              </w:rPr>
              <w:t xml:space="preserve"> </w:t>
            </w:r>
          </w:p>
          <w:p w14:paraId="1CFC3D80" w14:textId="77777777" w:rsidR="00157BAE" w:rsidRDefault="00157BAE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51D20C75" w14:textId="76DEC7A1" w:rsidR="00CE08B1" w:rsidRDefault="005B6821" w:rsidP="00C13654">
            <w:pPr>
              <w:wordWrap/>
              <w:spacing w:line="34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하이엠케이는</w:t>
            </w:r>
            <w:proofErr w:type="spellEnd"/>
            <w:r>
              <w:rPr>
                <w:rFonts w:hint="eastAsia"/>
                <w:snapToGrid w:val="0"/>
              </w:rPr>
              <w:t xml:space="preserve"> 구미 국가산업단지에 </w:t>
            </w:r>
            <w:r w:rsidR="00157BAE">
              <w:rPr>
                <w:rFonts w:hint="eastAsia"/>
                <w:snapToGrid w:val="0"/>
              </w:rPr>
              <w:t>약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750</w:t>
            </w:r>
            <w:r>
              <w:rPr>
                <w:rFonts w:hint="eastAsia"/>
                <w:snapToGrid w:val="0"/>
              </w:rPr>
              <w:t xml:space="preserve">억원을 투자해 </w:t>
            </w:r>
            <w:r w:rsidR="00157BAE">
              <w:rPr>
                <w:rFonts w:hint="eastAsia"/>
                <w:snapToGrid w:val="0"/>
              </w:rPr>
              <w:t>E</w:t>
            </w:r>
            <w:r w:rsidR="00157BAE">
              <w:rPr>
                <w:snapToGrid w:val="0"/>
              </w:rPr>
              <w:t>V</w:t>
            </w:r>
            <w:r w:rsidR="00157BAE">
              <w:rPr>
                <w:rFonts w:hint="eastAsia"/>
                <w:snapToGrid w:val="0"/>
              </w:rPr>
              <w:t>용</w:t>
            </w:r>
            <w:r>
              <w:rPr>
                <w:rFonts w:hint="eastAsia"/>
                <w:snapToGrid w:val="0"/>
              </w:rPr>
              <w:t xml:space="preserve"> 알루미늄 </w:t>
            </w:r>
            <w:r w:rsidR="00157BAE">
              <w:rPr>
                <w:rFonts w:hint="eastAsia"/>
                <w:snapToGrid w:val="0"/>
              </w:rPr>
              <w:t xml:space="preserve">부품 </w:t>
            </w:r>
            <w:r>
              <w:rPr>
                <w:rFonts w:hint="eastAsia"/>
                <w:snapToGrid w:val="0"/>
              </w:rPr>
              <w:t>공장을</w:t>
            </w:r>
            <w:r w:rsidR="00157BAE">
              <w:rPr>
                <w:rFonts w:hint="eastAsia"/>
                <w:snapToGrid w:val="0"/>
              </w:rPr>
              <w:t xml:space="preserve"> 짓는다.</w:t>
            </w:r>
            <w:r w:rsidR="009B2A9C">
              <w:rPr>
                <w:snapToGrid w:val="0"/>
              </w:rPr>
              <w:t xml:space="preserve"> </w:t>
            </w:r>
            <w:r w:rsidR="009B2A9C">
              <w:rPr>
                <w:rFonts w:hint="eastAsia"/>
                <w:snapToGrid w:val="0"/>
              </w:rPr>
              <w:t xml:space="preserve"> 오는 </w:t>
            </w:r>
            <w:r w:rsidR="0041406D">
              <w:rPr>
                <w:snapToGrid w:val="0"/>
              </w:rPr>
              <w:t>4</w:t>
            </w:r>
            <w:r w:rsidR="009B2A9C">
              <w:rPr>
                <w:rFonts w:hint="eastAsia"/>
                <w:snapToGrid w:val="0"/>
              </w:rPr>
              <w:t>월 착공</w:t>
            </w:r>
            <w:r w:rsidR="0041406D">
              <w:rPr>
                <w:rFonts w:hint="eastAsia"/>
                <w:snapToGrid w:val="0"/>
              </w:rPr>
              <w:t xml:space="preserve">해 </w:t>
            </w:r>
            <w:r w:rsidR="00157BAE">
              <w:rPr>
                <w:snapToGrid w:val="0"/>
              </w:rPr>
              <w:t>2025</w:t>
            </w:r>
            <w:r w:rsidR="00157BAE">
              <w:rPr>
                <w:rFonts w:hint="eastAsia"/>
                <w:snapToGrid w:val="0"/>
              </w:rPr>
              <w:t>년</w:t>
            </w:r>
            <w:r w:rsidR="006F01A4">
              <w:rPr>
                <w:rFonts w:hint="eastAsia"/>
                <w:snapToGrid w:val="0"/>
              </w:rPr>
              <w:t xml:space="preserve"> 초부터 배터</w:t>
            </w:r>
            <w:r w:rsidR="00CE08B1">
              <w:rPr>
                <w:rFonts w:hint="eastAsia"/>
                <w:snapToGrid w:val="0"/>
              </w:rPr>
              <w:t>리 케이스 부품</w:t>
            </w:r>
            <w:r w:rsidR="005C4DEA">
              <w:rPr>
                <w:rFonts w:hint="eastAsia"/>
                <w:snapToGrid w:val="0"/>
              </w:rPr>
              <w:t xml:space="preserve">을 양산한다는 </w:t>
            </w:r>
            <w:r w:rsidR="00CE08B1">
              <w:rPr>
                <w:rFonts w:hint="eastAsia"/>
                <w:snapToGrid w:val="0"/>
              </w:rPr>
              <w:t>계획이다.</w:t>
            </w:r>
            <w:r w:rsidR="00CE08B1">
              <w:rPr>
                <w:snapToGrid w:val="0"/>
              </w:rPr>
              <w:t xml:space="preserve"> </w:t>
            </w:r>
          </w:p>
          <w:p w14:paraId="4D5BF079" w14:textId="77777777" w:rsidR="00537216" w:rsidRDefault="00537216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2219D434" w14:textId="77777777" w:rsidR="00537216" w:rsidRDefault="00537216" w:rsidP="00C13654">
            <w:pPr>
              <w:wordWrap/>
              <w:spacing w:line="34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하이엠케이는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머트리얼즈와 E</w:t>
            </w:r>
            <w:r>
              <w:rPr>
                <w:snapToGrid w:val="0"/>
              </w:rPr>
              <w:t>V</w:t>
            </w:r>
            <w:r>
              <w:rPr>
                <w:rFonts w:hint="eastAsia"/>
                <w:snapToGrid w:val="0"/>
              </w:rPr>
              <w:t xml:space="preserve">용 알루미늄 부품 글로벌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위인 오스트리아 하이(</w:t>
            </w:r>
            <w:r>
              <w:rPr>
                <w:snapToGrid w:val="0"/>
              </w:rPr>
              <w:t>HAI)</w:t>
            </w:r>
            <w:r>
              <w:rPr>
                <w:rFonts w:hint="eastAsia"/>
                <w:snapToGrid w:val="0"/>
              </w:rPr>
              <w:t xml:space="preserve">社가 </w:t>
            </w:r>
            <w:r>
              <w:rPr>
                <w:snapToGrid w:val="0"/>
              </w:rPr>
              <w:t>2023</w:t>
            </w:r>
            <w:r>
              <w:rPr>
                <w:rFonts w:hint="eastAsia"/>
                <w:snapToGrid w:val="0"/>
              </w:rPr>
              <w:t>년 설립한 합작사다.</w:t>
            </w:r>
            <w:r>
              <w:rPr>
                <w:snapToGrid w:val="0"/>
              </w:rPr>
              <w:t xml:space="preserve"> </w:t>
            </w:r>
            <w:r w:rsidRPr="00157BAE">
              <w:rPr>
                <w:snapToGrid w:val="0"/>
              </w:rPr>
              <w:t xml:space="preserve">HAI는 </w:t>
            </w:r>
            <w:r>
              <w:rPr>
                <w:rFonts w:hint="eastAsia"/>
                <w:snapToGrid w:val="0"/>
              </w:rPr>
              <w:t>다</w:t>
            </w:r>
            <w:r w:rsidRPr="00157BAE">
              <w:rPr>
                <w:snapToGrid w:val="0"/>
              </w:rPr>
              <w:t>임러와 BMW 등</w:t>
            </w:r>
            <w:r>
              <w:rPr>
                <w:rFonts w:hint="eastAsia"/>
                <w:snapToGrid w:val="0"/>
              </w:rPr>
              <w:t xml:space="preserve"> 유럽 E</w:t>
            </w:r>
            <w:r>
              <w:rPr>
                <w:snapToGrid w:val="0"/>
              </w:rPr>
              <w:t xml:space="preserve">V </w:t>
            </w:r>
            <w:r>
              <w:rPr>
                <w:rFonts w:hint="eastAsia"/>
                <w:snapToGrid w:val="0"/>
              </w:rPr>
              <w:t>차량</w:t>
            </w:r>
            <w:r w:rsidRPr="00157BAE">
              <w:rPr>
                <w:snapToGrid w:val="0"/>
              </w:rPr>
              <w:t>에 제품을 공급하고 있다. </w:t>
            </w:r>
          </w:p>
          <w:p w14:paraId="132907C3" w14:textId="77777777" w:rsidR="00CE08B1" w:rsidRPr="006F01A4" w:rsidRDefault="00CE08B1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600F4126" w14:textId="443DF99D" w:rsidR="00CE08B1" w:rsidRDefault="00CE08B1" w:rsidP="00C13654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회사 측은</w:t>
            </w:r>
            <w:r>
              <w:rPr>
                <w:snapToGrid w:val="0"/>
              </w:rPr>
              <w:t xml:space="preserve"> “EV</w:t>
            </w:r>
            <w:r>
              <w:rPr>
                <w:rFonts w:hint="eastAsia"/>
                <w:snapToGrid w:val="0"/>
              </w:rPr>
              <w:t xml:space="preserve">용 알루미늄 배터리 케이스 시장은 </w:t>
            </w:r>
            <w:proofErr w:type="spellStart"/>
            <w:r>
              <w:rPr>
                <w:rFonts w:hint="eastAsia"/>
                <w:snapToGrid w:val="0"/>
              </w:rPr>
              <w:t>하이를</w:t>
            </w:r>
            <w:proofErr w:type="spellEnd"/>
            <w:r>
              <w:rPr>
                <w:rFonts w:hint="eastAsia"/>
                <w:snapToGrid w:val="0"/>
              </w:rPr>
              <w:t xml:space="preserve"> 포함해 유럽 </w:t>
            </w:r>
            <w:r>
              <w:rPr>
                <w:snapToGrid w:val="0"/>
              </w:rPr>
              <w:t>3</w:t>
            </w:r>
            <w:r>
              <w:rPr>
                <w:rFonts w:hint="eastAsia"/>
                <w:snapToGrid w:val="0"/>
              </w:rPr>
              <w:t>개사가 과점하고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 xml:space="preserve">공장이 완공되면 국내에서 유일하게 </w:t>
            </w:r>
            <w:proofErr w:type="spellStart"/>
            <w:r>
              <w:rPr>
                <w:rFonts w:hint="eastAsia"/>
                <w:snapToGrid w:val="0"/>
              </w:rPr>
              <w:t>완성차</w:t>
            </w:r>
            <w:proofErr w:type="spellEnd"/>
            <w:r>
              <w:rPr>
                <w:rFonts w:hint="eastAsia"/>
                <w:snapToGrid w:val="0"/>
              </w:rPr>
              <w:t xml:space="preserve"> 업체의 품질 기준을 만족시키는 제품을 공급할 수 있게 된다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</w:p>
          <w:p w14:paraId="363ACE46" w14:textId="77777777" w:rsidR="00CE08B1" w:rsidRDefault="00CE08B1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29BA9ADE" w14:textId="50C7EFC7" w:rsidR="00CE08B1" w:rsidRPr="00CE08B1" w:rsidRDefault="00CE08B1" w:rsidP="00C13654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홍영호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머트리얼즈 대표는 </w:t>
            </w:r>
            <w:r>
              <w:rPr>
                <w:snapToGrid w:val="0"/>
              </w:rPr>
              <w:t>“</w:t>
            </w:r>
            <w:r w:rsidR="00A750DB">
              <w:rPr>
                <w:rFonts w:hint="eastAsia"/>
                <w:snapToGrid w:val="0"/>
              </w:rPr>
              <w:t xml:space="preserve">전기차에서 경량화를 위한 소재 적용이 중요지면서 </w:t>
            </w:r>
            <w:r>
              <w:rPr>
                <w:rFonts w:hint="eastAsia"/>
                <w:snapToGrid w:val="0"/>
              </w:rPr>
              <w:t>알루미늄 부품의 수요가 급증하고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>고강도 경량 알루미늄 부품의 포트폴리오를 늘려갈 계획이다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</w:p>
          <w:p w14:paraId="4772CDEE" w14:textId="77777777" w:rsidR="00031ECD" w:rsidRDefault="00031ECD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7FEEF3AB" w14:textId="77777777" w:rsidR="00157BAE" w:rsidRPr="00836EB3" w:rsidRDefault="00157BAE" w:rsidP="00C13654">
            <w:pPr>
              <w:wordWrap/>
              <w:spacing w:line="34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김장호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Pr="006C119F">
              <w:rPr>
                <w:rFonts w:hint="eastAsia"/>
                <w:snapToGrid w:val="0"/>
              </w:rPr>
              <w:t xml:space="preserve">구미시장은 </w:t>
            </w:r>
            <w:r w:rsidRPr="006C119F">
              <w:rPr>
                <w:snapToGrid w:val="0"/>
              </w:rPr>
              <w:t>“</w:t>
            </w:r>
            <w:proofErr w:type="spellStart"/>
            <w:r w:rsidRPr="006C119F">
              <w:rPr>
                <w:rFonts w:hint="eastAsia"/>
                <w:snapToGrid w:val="0"/>
              </w:rPr>
              <w:t>하이엠케이가</w:t>
            </w:r>
            <w:proofErr w:type="spellEnd"/>
            <w:r w:rsidRPr="006C119F">
              <w:rPr>
                <w:rFonts w:hint="eastAsia"/>
                <w:snapToGrid w:val="0"/>
              </w:rPr>
              <w:t xml:space="preserve"> </w:t>
            </w:r>
            <w:proofErr w:type="spellStart"/>
            <w:r w:rsidRPr="006C119F">
              <w:rPr>
                <w:rFonts w:hint="eastAsia"/>
                <w:snapToGrid w:val="0"/>
              </w:rPr>
              <w:t>미래차</w:t>
            </w:r>
            <w:proofErr w:type="spellEnd"/>
            <w:r w:rsidRPr="006C119F">
              <w:rPr>
                <w:rFonts w:hint="eastAsia"/>
                <w:snapToGrid w:val="0"/>
              </w:rPr>
              <w:t xml:space="preserve"> </w:t>
            </w:r>
            <w:proofErr w:type="spellStart"/>
            <w:r w:rsidRPr="006C119F">
              <w:rPr>
                <w:rFonts w:hint="eastAsia"/>
                <w:snapToGrid w:val="0"/>
              </w:rPr>
              <w:t>소부장</w:t>
            </w:r>
            <w:proofErr w:type="spellEnd"/>
            <w:r w:rsidRPr="006C119F">
              <w:rPr>
                <w:rFonts w:hint="eastAsia"/>
                <w:snapToGrid w:val="0"/>
              </w:rPr>
              <w:t>(</w:t>
            </w:r>
            <w:proofErr w:type="spellStart"/>
            <w:r w:rsidRPr="006C119F">
              <w:rPr>
                <w:rFonts w:hint="eastAsia"/>
                <w:snapToGrid w:val="0"/>
              </w:rPr>
              <w:t>소재·부품·장비</w:t>
            </w:r>
            <w:proofErr w:type="spellEnd"/>
            <w:r w:rsidRPr="006C119F">
              <w:rPr>
                <w:rFonts w:hint="eastAsia"/>
                <w:snapToGrid w:val="0"/>
              </w:rPr>
              <w:t>)</w:t>
            </w:r>
            <w:r w:rsidRPr="006C119F">
              <w:rPr>
                <w:snapToGrid w:val="0"/>
              </w:rPr>
              <w:t xml:space="preserve"> </w:t>
            </w:r>
            <w:r w:rsidRPr="006C119F">
              <w:rPr>
                <w:rFonts w:hint="eastAsia"/>
                <w:snapToGrid w:val="0"/>
              </w:rPr>
              <w:t>대표 기업이 될 수 있도록 행정 및 재정적 지원을 아끼지 않겠다</w:t>
            </w:r>
            <w:r w:rsidRPr="006C119F"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밝혔다.</w:t>
            </w:r>
            <w:r>
              <w:rPr>
                <w:snapToGrid w:val="0"/>
              </w:rPr>
              <w:t xml:space="preserve"> </w:t>
            </w:r>
          </w:p>
          <w:p w14:paraId="54026CA3" w14:textId="77777777" w:rsidR="00031ECD" w:rsidRDefault="00031ECD" w:rsidP="00C13654">
            <w:pPr>
              <w:wordWrap/>
              <w:spacing w:line="340" w:lineRule="exact"/>
              <w:rPr>
                <w:snapToGrid w:val="0"/>
              </w:rPr>
            </w:pPr>
          </w:p>
          <w:p w14:paraId="115593D9" w14:textId="7AAFB45E" w:rsidR="007F7A54" w:rsidRPr="00397B19" w:rsidRDefault="00031ECD" w:rsidP="00C13654">
            <w:pPr>
              <w:wordWrap/>
              <w:spacing w:line="34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하이엠케이는</w:t>
            </w:r>
            <w:proofErr w:type="spellEnd"/>
            <w:r>
              <w:rPr>
                <w:rFonts w:hint="eastAsia"/>
                <w:snapToGrid w:val="0"/>
              </w:rPr>
              <w:t xml:space="preserve"> 관계사인 </w:t>
            </w:r>
            <w:r w:rsidRPr="00031ECD">
              <w:rPr>
                <w:snapToGrid w:val="0"/>
              </w:rPr>
              <w:t>LS알스코</w:t>
            </w:r>
            <w:r>
              <w:rPr>
                <w:rFonts w:hint="eastAsia"/>
                <w:snapToGrid w:val="0"/>
              </w:rPr>
              <w:t>에서 알루미늄 소재를 공급받을 예정이다.</w:t>
            </w:r>
            <w:r>
              <w:rPr>
                <w:snapToGrid w:val="0"/>
              </w:rPr>
              <w:t xml:space="preserve"> LS</w:t>
            </w:r>
            <w:r>
              <w:rPr>
                <w:rFonts w:hint="eastAsia"/>
                <w:snapToGrid w:val="0"/>
              </w:rPr>
              <w:t xml:space="preserve">알스코는 </w:t>
            </w:r>
            <w:r w:rsidRPr="00031ECD">
              <w:rPr>
                <w:snapToGrid w:val="0"/>
              </w:rPr>
              <w:t xml:space="preserve">국내에서 유일하게 </w:t>
            </w:r>
            <w:r w:rsidR="009C3714">
              <w:rPr>
                <w:rFonts w:hint="eastAsia"/>
                <w:snapToGrid w:val="0"/>
              </w:rPr>
              <w:t xml:space="preserve">국제 </w:t>
            </w:r>
            <w:r w:rsidRPr="00031ECD">
              <w:rPr>
                <w:snapToGrid w:val="0"/>
              </w:rPr>
              <w:t>알루미늄</w:t>
            </w:r>
            <w:r w:rsidR="009C3714">
              <w:rPr>
                <w:rFonts w:hint="eastAsia"/>
                <w:snapToGrid w:val="0"/>
              </w:rPr>
              <w:t xml:space="preserve"> </w:t>
            </w:r>
            <w:r w:rsidRPr="00031ECD">
              <w:rPr>
                <w:snapToGrid w:val="0"/>
              </w:rPr>
              <w:t>합금번호(AA)를 보유하고, EV와 풍력발전기 등에 고강도 알루미늄 신소재를 공급하고 있다</w:t>
            </w:r>
            <w:r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</w:p>
        </w:tc>
      </w:tr>
    </w:tbl>
    <w:p w14:paraId="29D7D0FE" w14:textId="111B6266" w:rsidR="00804E24" w:rsidRPr="00836EB3" w:rsidRDefault="00804E24" w:rsidP="00246258">
      <w:pPr>
        <w:wordWrap/>
        <w:spacing w:line="380" w:lineRule="exact"/>
        <w:rPr>
          <w:snapToGrid w:val="0"/>
        </w:rPr>
      </w:pPr>
    </w:p>
    <w:sectPr w:rsidR="00804E24" w:rsidRPr="00836EB3" w:rsidSect="00B33684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3E065" w14:textId="77777777" w:rsidR="00B33684" w:rsidRDefault="00B33684">
      <w:r>
        <w:separator/>
      </w:r>
    </w:p>
  </w:endnote>
  <w:endnote w:type="continuationSeparator" w:id="0">
    <w:p w14:paraId="49D98113" w14:textId="77777777" w:rsidR="00B33684" w:rsidRDefault="00B3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68B3" w14:textId="77777777" w:rsidR="00B33684" w:rsidRDefault="00B33684">
      <w:r>
        <w:separator/>
      </w:r>
    </w:p>
  </w:footnote>
  <w:footnote w:type="continuationSeparator" w:id="0">
    <w:p w14:paraId="607DEF9A" w14:textId="77777777" w:rsidR="00B33684" w:rsidRDefault="00B33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0CB"/>
    <w:rsid w:val="00000BB7"/>
    <w:rsid w:val="00000C0C"/>
    <w:rsid w:val="00001331"/>
    <w:rsid w:val="000017B7"/>
    <w:rsid w:val="0000272A"/>
    <w:rsid w:val="00002922"/>
    <w:rsid w:val="00002F69"/>
    <w:rsid w:val="00003878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743"/>
    <w:rsid w:val="000079C8"/>
    <w:rsid w:val="000111EA"/>
    <w:rsid w:val="000121CB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5CE1"/>
    <w:rsid w:val="00027201"/>
    <w:rsid w:val="00030980"/>
    <w:rsid w:val="00031471"/>
    <w:rsid w:val="00031ECD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3EF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57BAE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10A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2949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B19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06D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8BA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216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6821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DE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19F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103"/>
    <w:rsid w:val="006E7769"/>
    <w:rsid w:val="006E7974"/>
    <w:rsid w:val="006F01A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6F51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47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3B88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042"/>
    <w:rsid w:val="007F62D7"/>
    <w:rsid w:val="007F6B4D"/>
    <w:rsid w:val="007F7A54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6EB3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847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A9C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14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936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50DB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928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C78B9"/>
    <w:rsid w:val="00AD005C"/>
    <w:rsid w:val="00AD0148"/>
    <w:rsid w:val="00AD04C5"/>
    <w:rsid w:val="00AD0E91"/>
    <w:rsid w:val="00AD1698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6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3684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891"/>
    <w:rsid w:val="00B81B3D"/>
    <w:rsid w:val="00B820A7"/>
    <w:rsid w:val="00B82EC9"/>
    <w:rsid w:val="00B83248"/>
    <w:rsid w:val="00B838C5"/>
    <w:rsid w:val="00B838E3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3654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540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57D3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8B1"/>
    <w:rsid w:val="00CE0A21"/>
    <w:rsid w:val="00CE10CB"/>
    <w:rsid w:val="00CE1129"/>
    <w:rsid w:val="00CE181E"/>
    <w:rsid w:val="00CE1E96"/>
    <w:rsid w:val="00CE21A3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725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15E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4A4E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C64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C08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50E"/>
    <w:rsid w:val="00FB6293"/>
    <w:rsid w:val="00FB79B0"/>
    <w:rsid w:val="00FB7AD4"/>
    <w:rsid w:val="00FC072F"/>
    <w:rsid w:val="00FC0E97"/>
    <w:rsid w:val="00FC12C8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1255</CharactersWithSpaces>
  <SharedDoc>false</SharedDoc>
  <HyperlinksChanged>false</HyperlinksChanged>
  <AppVersion>16.0000</AppVersion>
  <Characters>1070</Characters>
  <Pages>1</Pages>
  <DocSecurity>0</DocSecurity>
  <Words>187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2024-01-30T03:54:00Z</dcterms:modified>
  <cp:keywords/>
  <dc:subject/>
  <dc:title>보도자료</dc:title>
  <cp:lastPrinted>2024-01-25T04:54:00Z</cp:lastPrinted>
  <cp:lastModifiedBy>김광국(GWANG GUK KIM)/커뮤니케이션팀</cp:lastModifiedBy>
  <dcterms:created xsi:type="dcterms:W3CDTF">2024-01-25T05:49:00Z</dcterms:creat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