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1B7EC4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1B7EC4"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2195AD09" w14:textId="4A900338" w:rsidR="00052198" w:rsidRPr="001B7EC4" w:rsidRDefault="007006DA" w:rsidP="007965B1">
            <w:pPr>
              <w:spacing w:line="400" w:lineRule="exact"/>
              <w:rPr>
                <w:b/>
              </w:rPr>
            </w:pPr>
            <w:r w:rsidRPr="001B7EC4">
              <w:rPr>
                <w:rFonts w:hint="eastAsia"/>
                <w:b/>
              </w:rPr>
              <w:t>2</w:t>
            </w:r>
            <w:r w:rsidRPr="001B7EC4">
              <w:rPr>
                <w:b/>
              </w:rPr>
              <w:t xml:space="preserve">023. 8. </w:t>
            </w:r>
            <w:r w:rsidR="00FB3C58">
              <w:rPr>
                <w:b/>
              </w:rPr>
              <w:t>29</w:t>
            </w:r>
            <w:r w:rsidRPr="001B7EC4">
              <w:rPr>
                <w:b/>
              </w:rPr>
              <w:t xml:space="preserve"> </w:t>
            </w:r>
            <w:r w:rsidRPr="001B7EC4">
              <w:rPr>
                <w:rFonts w:hint="eastAsia"/>
                <w:b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2914B958" w:rsidR="00052198" w:rsidRPr="00AE24FB" w:rsidRDefault="0005200E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L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>마린솔루션</w:t>
            </w:r>
            <w:r w:rsidR="00682592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해저케이블 포설선 </w:t>
            </w:r>
            <w:r>
              <w:rPr>
                <w:b/>
              </w:rPr>
              <w:t>GL2030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18EFB29D" w:rsidR="00201949" w:rsidRPr="00201949" w:rsidRDefault="003C093C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b/>
                <w:w w:val="90"/>
              </w:rPr>
              <w:t>60</w:t>
            </w:r>
            <w:r w:rsidR="007965B1" w:rsidRPr="00201949">
              <w:rPr>
                <w:b/>
                <w:w w:val="90"/>
              </w:rPr>
              <w:t xml:space="preserve">7,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CC7A05">
        <w:trPr>
          <w:trHeight w:val="12279"/>
        </w:trPr>
        <w:tc>
          <w:tcPr>
            <w:tcW w:w="9742" w:type="dxa"/>
            <w:gridSpan w:val="2"/>
          </w:tcPr>
          <w:p w14:paraId="1713BEEB" w14:textId="77777777" w:rsidR="00052198" w:rsidRPr="00CD7C64" w:rsidRDefault="00052198" w:rsidP="00895B96">
            <w:pPr>
              <w:wordWrap/>
              <w:spacing w:line="180" w:lineRule="atLeast"/>
              <w:rPr>
                <w:rFonts w:asciiTheme="majorHAnsi" w:eastAsiaTheme="majorHAnsi" w:hAnsiTheme="majorHAnsi"/>
                <w:snapToGrid w:val="0"/>
              </w:rPr>
            </w:pPr>
          </w:p>
          <w:p w14:paraId="6B9002D4" w14:textId="08D20614" w:rsidR="00052198" w:rsidRPr="00216453" w:rsidRDefault="007965B1" w:rsidP="00216453">
            <w:pPr>
              <w:wordWrap/>
              <w:spacing w:line="560" w:lineRule="exact"/>
              <w:jc w:val="center"/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</w:pPr>
            <w:r w:rsidRPr="00216453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L</w:t>
            </w:r>
            <w:r w:rsidRPr="00216453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>S</w:t>
            </w:r>
            <w:r w:rsidR="005C5645" w:rsidRPr="00216453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마린솔루션</w:t>
            </w:r>
            <w:r w:rsidR="007006DA" w:rsidRPr="00216453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,</w:t>
            </w:r>
            <w:r w:rsidR="007006DA" w:rsidRPr="00216453">
              <w:rPr>
                <w:rFonts w:asciiTheme="majorHAnsi" w:eastAsiaTheme="majorHAnsi" w:hAnsiTheme="majorHAnsi"/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5C5645" w:rsidRPr="00216453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 xml:space="preserve">비금도 해저케이블 </w:t>
            </w:r>
            <w:r w:rsidR="000F6A68" w:rsidRPr="00216453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 xml:space="preserve">포설 </w:t>
            </w:r>
            <w:r w:rsidR="009E09B4" w:rsidRPr="00216453">
              <w:rPr>
                <w:rFonts w:asciiTheme="majorHAnsi" w:eastAsiaTheme="majorHAnsi" w:hAnsiTheme="majorHAnsi" w:hint="eastAsia"/>
                <w:b/>
                <w:sz w:val="44"/>
                <w:szCs w:val="44"/>
                <w:shd w:val="pct15" w:color="auto" w:fill="FFFFFF"/>
              </w:rPr>
              <w:t>계약</w:t>
            </w:r>
          </w:p>
          <w:p w14:paraId="6040EAFB" w14:textId="6FE34C18" w:rsidR="00B31F35" w:rsidRDefault="00052198" w:rsidP="00216453">
            <w:pPr>
              <w:wordWrap/>
              <w:spacing w:line="560" w:lineRule="exact"/>
              <w:ind w:firstLineChars="400" w:firstLine="1020"/>
              <w:rPr>
                <w:rFonts w:asciiTheme="majorHAnsi" w:eastAsiaTheme="majorHAnsi" w:hAnsiTheme="majorHAnsi" w:cs="돋움"/>
                <w:b/>
                <w:sz w:val="28"/>
                <w:szCs w:val="28"/>
              </w:rPr>
            </w:pPr>
            <w:r w:rsidRPr="0005200E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■ </w:t>
            </w:r>
            <w:r w:rsidR="00B31F35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>LS</w:t>
            </w:r>
            <w:r w:rsidR="00B31F35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전선이 턴키 수주,</w:t>
            </w:r>
            <w:r w:rsidR="00B31F35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 xml:space="preserve"> LS</w:t>
            </w:r>
            <w:r w:rsidR="00B31F35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마린솔루션이 포설 참여  </w:t>
            </w:r>
          </w:p>
          <w:p w14:paraId="3F7D4D1E" w14:textId="36D4944E" w:rsidR="00404598" w:rsidRDefault="00052198" w:rsidP="00216453">
            <w:pPr>
              <w:wordWrap/>
              <w:spacing w:line="560" w:lineRule="exact"/>
              <w:ind w:firstLineChars="400" w:firstLine="1020"/>
              <w:rPr>
                <w:rFonts w:asciiTheme="majorHAnsi" w:eastAsiaTheme="majorHAnsi" w:hAnsiTheme="majorHAnsi" w:cs="돋움"/>
                <w:b/>
                <w:sz w:val="28"/>
                <w:szCs w:val="28"/>
              </w:rPr>
            </w:pPr>
            <w:r w:rsidRPr="0005200E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■ </w:t>
            </w:r>
            <w:r w:rsidR="00404598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>LS</w:t>
            </w:r>
            <w:r w:rsidR="00404598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전선과 </w:t>
            </w:r>
            <w:r w:rsidR="0033769D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국내 협업 기반,</w:t>
            </w:r>
            <w:r w:rsidR="0033769D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 xml:space="preserve"> </w:t>
            </w:r>
            <w:r w:rsidR="0033769D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대만 등 해외 </w:t>
            </w:r>
            <w:r w:rsidR="00404598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동반 </w:t>
            </w:r>
            <w:r w:rsidR="0033769D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진출</w:t>
            </w:r>
            <w:r w:rsidR="00404598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 계획</w:t>
            </w:r>
          </w:p>
          <w:p w14:paraId="5F932229" w14:textId="1AF03A2A" w:rsidR="00052198" w:rsidRPr="0005200E" w:rsidRDefault="005C5645" w:rsidP="00216453">
            <w:pPr>
              <w:wordWrap/>
              <w:spacing w:line="560" w:lineRule="exact"/>
              <w:ind w:firstLineChars="400" w:firstLine="1020"/>
              <w:rPr>
                <w:rFonts w:asciiTheme="majorHAnsi" w:eastAsiaTheme="majorHAnsi" w:hAnsiTheme="majorHAnsi" w:cs="돋움"/>
                <w:b/>
                <w:sz w:val="28"/>
                <w:szCs w:val="28"/>
              </w:rPr>
            </w:pPr>
            <w:r w:rsidRPr="0005200E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■ </w:t>
            </w:r>
            <w:r w:rsidR="00404598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올 상반기 </w:t>
            </w:r>
            <w:r w:rsidR="003037E4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2</w:t>
            </w:r>
            <w:r w:rsidR="003037E4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>0</w:t>
            </w:r>
            <w:r w:rsidR="003037E4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>년래 최대 영업이익 달성,</w:t>
            </w:r>
            <w:r w:rsidR="003037E4">
              <w:rPr>
                <w:rFonts w:asciiTheme="majorHAnsi" w:eastAsiaTheme="majorHAnsi" w:hAnsiTheme="majorHAnsi" w:cs="돋움"/>
                <w:b/>
                <w:sz w:val="28"/>
                <w:szCs w:val="28"/>
              </w:rPr>
              <w:t xml:space="preserve"> </w:t>
            </w:r>
            <w:r w:rsidR="003037E4">
              <w:rPr>
                <w:rFonts w:asciiTheme="majorHAnsi" w:eastAsiaTheme="majorHAnsi" w:hAnsiTheme="majorHAnsi" w:cs="돋움" w:hint="eastAsia"/>
                <w:b/>
                <w:sz w:val="28"/>
                <w:szCs w:val="28"/>
              </w:rPr>
              <w:t xml:space="preserve">흑자전환 </w:t>
            </w:r>
          </w:p>
          <w:p w14:paraId="2A92683F" w14:textId="77777777" w:rsidR="00052198" w:rsidRPr="00CD7C64" w:rsidRDefault="00052198" w:rsidP="00052198">
            <w:pPr>
              <w:spacing w:line="38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16CE35FD" w14:textId="550B3E93" w:rsidR="00842E12" w:rsidRDefault="00842E12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hint="eastAsia"/>
                <w:snapToGrid w:val="0"/>
              </w:rPr>
              <w:t>L</w:t>
            </w:r>
            <w:r>
              <w:rPr>
                <w:rFonts w:asciiTheme="majorHAnsi" w:eastAsiaTheme="majorHAnsi" w:hAnsiTheme="majorHAnsi"/>
                <w:snapToGrid w:val="0"/>
              </w:rPr>
              <w:t>S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마린솔루션이 </w:t>
            </w:r>
            <w:r>
              <w:rPr>
                <w:rFonts w:asciiTheme="majorHAnsi" w:eastAsiaTheme="majorHAnsi" w:hAnsiTheme="majorHAnsi"/>
                <w:snapToGrid w:val="0"/>
              </w:rPr>
              <w:t>L</w:t>
            </w:r>
            <w:r>
              <w:rPr>
                <w:rFonts w:asciiTheme="majorHAnsi" w:eastAsiaTheme="majorHAnsi" w:hAnsiTheme="majorHAnsi" w:hint="eastAsia"/>
                <w:snapToGrid w:val="0"/>
              </w:rPr>
              <w:t>S전선과 협력</w:t>
            </w:r>
            <w:r w:rsidR="009E09B4">
              <w:rPr>
                <w:rFonts w:asciiTheme="majorHAnsi" w:eastAsiaTheme="majorHAnsi" w:hAnsiTheme="majorHAnsi" w:hint="eastAsia"/>
                <w:snapToGrid w:val="0"/>
              </w:rPr>
              <w:t>,</w:t>
            </w:r>
            <w:r w:rsidR="009E09B4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>사업 확대에 박차를 가하고 있다.</w:t>
            </w:r>
            <w:r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3219F384" w14:textId="77777777" w:rsidR="00842E12" w:rsidRPr="009E09B4" w:rsidRDefault="00842E12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25F12108" w14:textId="3434A621" w:rsidR="00682592" w:rsidRDefault="0005200E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>마린솔루션</w:t>
            </w:r>
            <w:r w:rsidR="00682592">
              <w:rPr>
                <w:rFonts w:asciiTheme="majorHAnsi" w:eastAsiaTheme="majorHAnsi" w:hAnsiTheme="majorHAnsi" w:hint="eastAsia"/>
                <w:snapToGrid w:val="0"/>
              </w:rPr>
              <w:t>은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FB3C58">
              <w:rPr>
                <w:rFonts w:asciiTheme="majorHAnsi" w:eastAsiaTheme="majorHAnsi" w:hAnsiTheme="majorHAnsi"/>
                <w:snapToGrid w:val="0"/>
              </w:rPr>
              <w:t>29</w:t>
            </w:r>
            <w:r w:rsidR="00842E12">
              <w:rPr>
                <w:rFonts w:asciiTheme="majorHAnsi" w:eastAsiaTheme="majorHAnsi" w:hAnsiTheme="majorHAnsi" w:hint="eastAsia"/>
                <w:snapToGrid w:val="0"/>
              </w:rPr>
              <w:t xml:space="preserve">일 </w:t>
            </w:r>
            <w:r w:rsidR="00965137" w:rsidRPr="00CD7C64"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>전선</w:t>
            </w:r>
            <w:r w:rsidR="00C3593F">
              <w:rPr>
                <w:rFonts w:asciiTheme="majorHAnsi" w:eastAsiaTheme="majorHAnsi" w:hAnsiTheme="majorHAnsi" w:hint="eastAsia"/>
                <w:snapToGrid w:val="0"/>
              </w:rPr>
              <w:t xml:space="preserve">과 </w:t>
            </w:r>
            <w:r w:rsidR="00842E12">
              <w:rPr>
                <w:rFonts w:asciiTheme="majorHAnsi" w:eastAsiaTheme="majorHAnsi" w:hAnsiTheme="majorHAnsi"/>
                <w:snapToGrid w:val="0"/>
              </w:rPr>
              <w:t>‘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비금도 </w:t>
            </w:r>
            <w:r w:rsidR="009E09B4">
              <w:rPr>
                <w:rFonts w:asciiTheme="majorHAnsi" w:eastAsiaTheme="majorHAnsi" w:hAnsiTheme="majorHAnsi" w:hint="eastAsia"/>
                <w:snapToGrid w:val="0"/>
              </w:rPr>
              <w:t>해저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 xml:space="preserve"> 연계</w:t>
            </w:r>
            <w:r w:rsidR="00B31F35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="009E09B4">
              <w:rPr>
                <w:rFonts w:asciiTheme="majorHAnsi" w:eastAsiaTheme="majorHAnsi" w:hAnsiTheme="majorHAnsi" w:hint="eastAsia"/>
                <w:snapToGrid w:val="0"/>
              </w:rPr>
              <w:t>사업</w:t>
            </w:r>
            <w:r w:rsidR="00842E12">
              <w:rPr>
                <w:rFonts w:asciiTheme="majorHAnsi" w:eastAsiaTheme="majorHAnsi" w:hAnsiTheme="majorHAnsi"/>
                <w:snapToGrid w:val="0"/>
              </w:rPr>
              <w:t>’</w:t>
            </w:r>
            <w:r w:rsidR="00CC7A05">
              <w:rPr>
                <w:rFonts w:asciiTheme="majorHAnsi" w:eastAsiaTheme="majorHAnsi" w:hAnsiTheme="majorHAnsi" w:hint="eastAsia"/>
                <w:snapToGrid w:val="0"/>
              </w:rPr>
              <w:t xml:space="preserve">의 포설 계약을 체결했다고 </w:t>
            </w:r>
            <w:r w:rsidR="00C3593F">
              <w:rPr>
                <w:rFonts w:asciiTheme="majorHAnsi" w:eastAsiaTheme="majorHAnsi" w:hAnsiTheme="majorHAnsi" w:hint="eastAsia"/>
                <w:snapToGrid w:val="0"/>
              </w:rPr>
              <w:t>밝혔다.</w:t>
            </w:r>
            <w:r w:rsidR="00C3593F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6E9A1128" w14:textId="77777777" w:rsidR="00682592" w:rsidRPr="00FB3C58" w:rsidRDefault="00682592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0444DB33" w14:textId="1441BC9B" w:rsidR="00BC6A00" w:rsidRDefault="00842E12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 w:rsidRPr="00CD7C64">
              <w:rPr>
                <w:rFonts w:asciiTheme="majorHAnsi" w:eastAsiaTheme="majorHAnsi" w:hAnsiTheme="majorHAnsi" w:hint="eastAsia"/>
                <w:snapToGrid w:val="0"/>
              </w:rPr>
              <w:t>전남 신안군 비금도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 xml:space="preserve"> 태양광발전단지</w:t>
            </w:r>
            <w:r w:rsidR="009E09B4">
              <w:rPr>
                <w:rFonts w:asciiTheme="majorHAnsi" w:eastAsiaTheme="majorHAnsi" w:hAnsiTheme="majorHAnsi" w:hint="eastAsia"/>
                <w:snapToGrid w:val="0"/>
              </w:rPr>
              <w:t xml:space="preserve">와 </w:t>
            </w:r>
            <w:r w:rsidRPr="00CD7C64">
              <w:rPr>
                <w:rFonts w:asciiTheme="majorHAnsi" w:eastAsiaTheme="majorHAnsi" w:hAnsiTheme="majorHAnsi" w:hint="eastAsia"/>
                <w:snapToGrid w:val="0"/>
              </w:rPr>
              <w:t>안좌도</w:t>
            </w:r>
            <w:r w:rsidR="009E09B4">
              <w:rPr>
                <w:rFonts w:asciiTheme="majorHAnsi" w:eastAsiaTheme="majorHAnsi" w:hAnsiTheme="majorHAnsi" w:hint="eastAsia"/>
                <w:snapToGrid w:val="0"/>
              </w:rPr>
              <w:t xml:space="preserve"> 사이</w:t>
            </w:r>
            <w:r w:rsidRPr="00CD7C64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약 </w:t>
            </w:r>
            <w:r w:rsidRPr="00CD7C64">
              <w:rPr>
                <w:rFonts w:asciiTheme="majorHAnsi" w:eastAsiaTheme="majorHAnsi" w:hAnsiTheme="majorHAnsi"/>
                <w:snapToGrid w:val="0"/>
              </w:rPr>
              <w:t>7km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 w:rsidRPr="00CD7C64">
              <w:rPr>
                <w:rFonts w:asciiTheme="majorHAnsi" w:eastAsiaTheme="majorHAnsi" w:hAnsiTheme="majorHAnsi" w:hint="eastAsia"/>
                <w:snapToGrid w:val="0"/>
              </w:rPr>
              <w:t xml:space="preserve">해저 구간에 전력케이블을 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>구축하는 사업이다.</w:t>
            </w:r>
            <w:r w:rsidR="00BC6A00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FB3C58">
              <w:rPr>
                <w:rFonts w:asciiTheme="majorHAnsi" w:eastAsiaTheme="majorHAnsi" w:hAnsiTheme="majorHAnsi" w:hint="eastAsia"/>
                <w:snapToGrid w:val="0"/>
              </w:rPr>
              <w:t xml:space="preserve">이 사업은 </w:t>
            </w:r>
            <w:r w:rsidR="00BC6A00">
              <w:rPr>
                <w:rFonts w:asciiTheme="majorHAnsi" w:eastAsiaTheme="majorHAnsi" w:hAnsiTheme="majorHAnsi"/>
                <w:snapToGrid w:val="0"/>
              </w:rPr>
              <w:t>LS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 xml:space="preserve">전선이 올 </w:t>
            </w:r>
            <w:r w:rsidR="00BC6A00">
              <w:rPr>
                <w:rFonts w:asciiTheme="majorHAnsi" w:eastAsiaTheme="majorHAnsi" w:hAnsiTheme="majorHAnsi"/>
                <w:snapToGrid w:val="0"/>
              </w:rPr>
              <w:t>1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>월 턴키</w:t>
            </w:r>
            <w:r w:rsidR="00B31F35">
              <w:rPr>
                <w:rFonts w:asciiTheme="majorHAnsi" w:eastAsiaTheme="majorHAnsi" w:hAnsiTheme="majorHAnsi" w:hint="eastAsia"/>
                <w:snapToGrid w:val="0"/>
              </w:rPr>
              <w:t>(통합발주) 방식으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>로 수주했다.</w:t>
            </w:r>
            <w:r w:rsidR="00BC6A00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0A45CE4A" w14:textId="77777777" w:rsidR="00BC6A00" w:rsidRPr="00FB3C58" w:rsidRDefault="00BC6A00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695ACE95" w14:textId="7FDBAEDE" w:rsidR="00682592" w:rsidRPr="00CD7C64" w:rsidRDefault="00842E12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/>
                <w:snapToGrid w:val="0"/>
              </w:rPr>
              <w:t>LS</w:t>
            </w:r>
            <w:r>
              <w:rPr>
                <w:rFonts w:asciiTheme="majorHAnsi" w:eastAsiaTheme="majorHAnsi" w:hAnsiTheme="majorHAnsi" w:hint="eastAsia"/>
                <w:snapToGrid w:val="0"/>
              </w:rPr>
              <w:t>마린솔루션</w:t>
            </w:r>
            <w:r w:rsidR="00404598">
              <w:rPr>
                <w:rFonts w:asciiTheme="majorHAnsi" w:eastAsiaTheme="majorHAnsi" w:hAnsiTheme="majorHAnsi" w:hint="eastAsia"/>
                <w:snapToGrid w:val="0"/>
              </w:rPr>
              <w:t>은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napToGrid w:val="0"/>
              </w:rPr>
              <w:t xml:space="preserve">전체 프로젝트 중 케이블을 </w:t>
            </w:r>
            <w:r w:rsidR="009E09B4">
              <w:rPr>
                <w:rFonts w:asciiTheme="majorHAnsi" w:eastAsiaTheme="majorHAnsi" w:hAnsiTheme="majorHAnsi" w:hint="eastAsia"/>
                <w:snapToGrid w:val="0"/>
              </w:rPr>
              <w:t xml:space="preserve">해저에 </w:t>
            </w:r>
            <w:r>
              <w:rPr>
                <w:rFonts w:asciiTheme="majorHAnsi" w:eastAsiaTheme="majorHAnsi" w:hAnsiTheme="majorHAnsi" w:hint="eastAsia"/>
                <w:snapToGrid w:val="0"/>
              </w:rPr>
              <w:t>설치하는 포설에 참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>여한다.</w:t>
            </w:r>
            <w:r w:rsidR="00BC6A00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>해저</w:t>
            </w:r>
            <w:r w:rsidR="0033769D">
              <w:rPr>
                <w:rFonts w:asciiTheme="majorHAnsi" w:eastAsiaTheme="majorHAnsi" w:hAnsiTheme="majorHAnsi" w:hint="eastAsia"/>
                <w:snapToGrid w:val="0"/>
              </w:rPr>
              <w:t xml:space="preserve">케이블 전문 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>포설선</w:t>
            </w:r>
            <w:r w:rsidR="00BC6A00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BC6A00" w:rsidRPr="00682592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G</w:t>
            </w:r>
            <w:r w:rsidR="00BC6A00" w:rsidRPr="00682592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L</w:t>
            </w:r>
            <w:r w:rsidR="00BC6A00" w:rsidRPr="00682592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2030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이 </w:t>
            </w:r>
            <w:r w:rsidR="00BC6A00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투입되며,</w:t>
            </w:r>
            <w:r w:rsidR="00BC6A00">
              <w:rPr>
                <w:rFonts w:asciiTheme="majorHAnsi" w:eastAsiaTheme="majorHAnsi" w:hAnsiTheme="majorHAnsi" w:hint="eastAsia"/>
                <w:snapToGrid w:val="0"/>
              </w:rPr>
              <w:t xml:space="preserve"> 계약</w:t>
            </w:r>
            <w:r w:rsidR="00682592">
              <w:rPr>
                <w:rFonts w:asciiTheme="majorHAnsi" w:eastAsiaTheme="majorHAnsi" w:hAnsiTheme="majorHAnsi" w:hint="eastAsia"/>
                <w:snapToGrid w:val="0"/>
              </w:rPr>
              <w:t xml:space="preserve"> 금액은 </w:t>
            </w:r>
            <w:r w:rsidR="00682592">
              <w:rPr>
                <w:rFonts w:asciiTheme="majorHAnsi" w:eastAsiaTheme="majorHAnsi" w:hAnsiTheme="majorHAnsi"/>
                <w:snapToGrid w:val="0"/>
              </w:rPr>
              <w:t>30</w:t>
            </w:r>
            <w:r w:rsidR="00682592">
              <w:rPr>
                <w:rFonts w:asciiTheme="majorHAnsi" w:eastAsiaTheme="majorHAnsi" w:hAnsiTheme="majorHAnsi" w:hint="eastAsia"/>
                <w:snapToGrid w:val="0"/>
              </w:rPr>
              <w:t>억원이다.</w:t>
            </w:r>
            <w:r w:rsidR="00682592">
              <w:rPr>
                <w:rFonts w:asciiTheme="majorHAnsi" w:eastAsiaTheme="majorHAnsi" w:hAnsiTheme="majorHAnsi"/>
                <w:snapToGrid w:val="0"/>
              </w:rPr>
              <w:t xml:space="preserve"> </w:t>
            </w:r>
            <w:r w:rsidR="00682592" w:rsidRPr="00CD7C64">
              <w:rPr>
                <w:rFonts w:asciiTheme="majorHAnsi" w:eastAsiaTheme="majorHAnsi" w:hAnsiTheme="majorHAnsi"/>
                <w:snapToGrid w:val="0"/>
              </w:rPr>
              <w:t xml:space="preserve"> </w:t>
            </w:r>
          </w:p>
          <w:p w14:paraId="01A79FDE" w14:textId="77777777" w:rsidR="00842E12" w:rsidRPr="00B31F35" w:rsidRDefault="00842E12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</w:p>
          <w:p w14:paraId="2266CAA1" w14:textId="37EAFD44" w:rsidR="00682592" w:rsidRPr="00682592" w:rsidRDefault="00BC6A00" w:rsidP="00555FA2">
            <w:pPr>
              <w:wordWrap/>
              <w:spacing w:line="360" w:lineRule="exact"/>
              <w:rPr>
                <w:rFonts w:asciiTheme="majorHAnsi" w:eastAsiaTheme="majorHAnsi" w:hAnsiTheme="majorHAnsi"/>
                <w:snapToGrid w:val="0"/>
              </w:rPr>
            </w:pP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G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L2030은 </w:t>
            </w:r>
            <w:r w:rsidR="00682592" w:rsidRPr="00CD7C64">
              <w:rPr>
                <w:rFonts w:asciiTheme="majorHAnsi" w:eastAsiaTheme="majorHAnsi" w:hAnsiTheme="majorHAnsi" w:hint="eastAsia"/>
                <w:snapToGrid w:val="0"/>
              </w:rPr>
              <w:t>선박위치정밀제어(</w:t>
            </w:r>
            <w:r w:rsidR="00682592" w:rsidRPr="00CD7C64">
              <w:rPr>
                <w:rFonts w:asciiTheme="majorHAnsi" w:eastAsiaTheme="majorHAnsi" w:hAnsiTheme="majorHAnsi"/>
                <w:snapToGrid w:val="0"/>
              </w:rPr>
              <w:t>DP</w:t>
            </w:r>
            <w:r w:rsidR="00682592" w:rsidRPr="00CD7C64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·Dynamic Position)</w:t>
            </w:r>
            <w:r w:rsidR="00682592" w:rsidRPr="00CD7C64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 시스템을 </w:t>
            </w:r>
            <w:r w:rsidR="00682592" w:rsidRPr="00682592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장착하고 있다.</w:t>
            </w:r>
            <w:r w:rsidR="00682592" w:rsidRPr="00682592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</w:t>
            </w:r>
            <w:r w:rsidR="0040459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이를 통해 </w:t>
            </w:r>
            <w:r w:rsidR="00682592" w:rsidRPr="00682592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포설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의</w:t>
            </w:r>
            <w:r w:rsidR="00682592" w:rsidRPr="00682592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 정확성을 높이고, 바람과 높은 파고 등 기후 변화에도 선박을 안정적으로 운영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할 수 있다.</w:t>
            </w:r>
            <w:r w:rsidR="00682592" w:rsidRPr="00682592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  </w:t>
            </w:r>
          </w:p>
          <w:p w14:paraId="6414D0C1" w14:textId="77777777" w:rsidR="0005200E" w:rsidRDefault="0005200E" w:rsidP="00555FA2">
            <w:pPr>
              <w:wordWrap/>
              <w:spacing w:line="360" w:lineRule="exact"/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</w:pPr>
          </w:p>
          <w:p w14:paraId="0B7ADD7B" w14:textId="052CFB4D" w:rsidR="00C3593F" w:rsidRDefault="0005200E" w:rsidP="00555FA2">
            <w:pPr>
              <w:wordWrap/>
              <w:spacing w:line="360" w:lineRule="exact"/>
            </w:pPr>
            <w:r>
              <w:rPr>
                <w:rStyle w:val="ui-provider"/>
                <w:rFonts w:hint="eastAsia"/>
              </w:rPr>
              <w:t>L</w:t>
            </w:r>
            <w:r>
              <w:rPr>
                <w:rStyle w:val="ui-provider"/>
              </w:rPr>
              <w:t>S</w:t>
            </w:r>
            <w:r>
              <w:rPr>
                <w:rStyle w:val="ui-provider"/>
                <w:rFonts w:hint="eastAsia"/>
              </w:rPr>
              <w:t xml:space="preserve">마린솔루션은 앞서 </w:t>
            </w:r>
            <w:r w:rsidR="00842E12">
              <w:rPr>
                <w:rStyle w:val="ui-provider"/>
              </w:rPr>
              <w:t>LS</w:t>
            </w:r>
            <w:r w:rsidR="00842E12">
              <w:rPr>
                <w:rStyle w:val="ui-provider"/>
                <w:rFonts w:hint="eastAsia"/>
              </w:rPr>
              <w:t>전선</w:t>
            </w:r>
            <w:r w:rsidR="00404598">
              <w:rPr>
                <w:rStyle w:val="ui-provider"/>
                <w:rFonts w:hint="eastAsia"/>
              </w:rPr>
              <w:t xml:space="preserve">과 </w:t>
            </w:r>
            <w:r>
              <w:t>‘</w:t>
            </w:r>
            <w:r>
              <w:rPr>
                <w:rFonts w:hint="eastAsia"/>
              </w:rPr>
              <w:t xml:space="preserve">제주 </w:t>
            </w:r>
            <w:r>
              <w:t>3</w:t>
            </w:r>
            <w:r>
              <w:rPr>
                <w:rFonts w:hint="eastAsia"/>
              </w:rPr>
              <w:t>연계 해저케이블 프로젝트</w:t>
            </w:r>
            <w:r>
              <w:t>’</w:t>
            </w:r>
            <w:r w:rsidR="00842E12">
              <w:rPr>
                <w:rFonts w:hint="eastAsia"/>
              </w:rPr>
              <w:t>의 포</w:t>
            </w:r>
            <w:r w:rsidR="00FB3C58">
              <w:rPr>
                <w:rFonts w:hint="eastAsia"/>
              </w:rPr>
              <w:t>,</w:t>
            </w:r>
            <w:r w:rsidR="00FB3C58">
              <w:t xml:space="preserve"> </w:t>
            </w:r>
            <w:r w:rsidR="00842E12">
              <w:rPr>
                <w:rFonts w:hint="eastAsia"/>
              </w:rPr>
              <w:t>매설 계약을 체결</w:t>
            </w:r>
            <w:r w:rsidR="00404598">
              <w:rPr>
                <w:rFonts w:hint="eastAsia"/>
              </w:rPr>
              <w:t>한데 이어 비금도 사업까지 수주</w:t>
            </w:r>
            <w:r w:rsidR="00C3593F">
              <w:rPr>
                <w:rFonts w:hint="eastAsia"/>
              </w:rPr>
              <w:t xml:space="preserve">하는 등 </w:t>
            </w:r>
            <w:r w:rsidR="00404598">
              <w:rPr>
                <w:rFonts w:hint="eastAsia"/>
              </w:rPr>
              <w:t>협력을 강화해 나가고 있다.</w:t>
            </w:r>
            <w:r w:rsidR="00404598">
              <w:t xml:space="preserve"> </w:t>
            </w:r>
          </w:p>
          <w:p w14:paraId="32C67645" w14:textId="77777777" w:rsidR="00C3593F" w:rsidRDefault="00C3593F" w:rsidP="00555FA2">
            <w:pPr>
              <w:wordWrap/>
              <w:spacing w:line="360" w:lineRule="exact"/>
            </w:pPr>
          </w:p>
          <w:p w14:paraId="1B7778CC" w14:textId="07A00B9D" w:rsidR="00404598" w:rsidRDefault="00404598" w:rsidP="00555FA2">
            <w:pPr>
              <w:wordWrap/>
              <w:spacing w:line="360" w:lineRule="exact"/>
            </w:pPr>
            <w:r>
              <w:rPr>
                <w:rFonts w:hint="eastAsia"/>
              </w:rPr>
              <w:t>사업 강화를 위</w:t>
            </w:r>
            <w:r w:rsidR="00FB3C58">
              <w:rPr>
                <w:rFonts w:hint="eastAsia"/>
              </w:rPr>
              <w:t>한</w:t>
            </w:r>
            <w:r>
              <w:rPr>
                <w:rFonts w:hint="eastAsia"/>
              </w:rPr>
              <w:t xml:space="preserve"> </w:t>
            </w:r>
            <w:r w:rsidR="00C3593F">
              <w:rPr>
                <w:rFonts w:hint="eastAsia"/>
              </w:rPr>
              <w:t>투자도 확대하고 있다.</w:t>
            </w:r>
            <w:r w:rsidR="00C3593F">
              <w:t xml:space="preserve"> </w:t>
            </w:r>
            <w:r>
              <w:rPr>
                <w:rFonts w:hint="eastAsia"/>
              </w:rPr>
              <w:t xml:space="preserve">약 </w:t>
            </w:r>
            <w:r>
              <w:t>91</w:t>
            </w:r>
            <w:r>
              <w:rPr>
                <w:rFonts w:hint="eastAsia"/>
              </w:rPr>
              <w:t>억원을 투입해 포,</w:t>
            </w:r>
            <w:r>
              <w:t xml:space="preserve"> </w:t>
            </w:r>
            <w:r>
              <w:rPr>
                <w:rFonts w:hint="eastAsia"/>
              </w:rPr>
              <w:t>매설 작업 설</w:t>
            </w:r>
            <w:r w:rsidR="00D568EF">
              <w:rPr>
                <w:rFonts w:hint="eastAsia"/>
              </w:rPr>
              <w:t>비의 현대화를 진행하고 있으며</w:t>
            </w:r>
            <w:r w:rsidR="00CE7368">
              <w:rPr>
                <w:rFonts w:hint="eastAsia"/>
              </w:rPr>
              <w:t>,</w:t>
            </w:r>
            <w:r w:rsidR="00CE7368">
              <w:t xml:space="preserve"> </w:t>
            </w:r>
            <w:r>
              <w:rPr>
                <w:rFonts w:hint="eastAsia"/>
              </w:rPr>
              <w:t>선박</w:t>
            </w:r>
            <w:r w:rsidR="00D568EF">
              <w:rPr>
                <w:rFonts w:hint="eastAsia"/>
              </w:rPr>
              <w:t xml:space="preserve">의 추가 확보도 </w:t>
            </w:r>
            <w:r w:rsidR="00FB3C58">
              <w:rPr>
                <w:rFonts w:hint="eastAsia"/>
              </w:rPr>
              <w:t>검토</w:t>
            </w:r>
            <w:r w:rsidR="00D568EF">
              <w:rPr>
                <w:rFonts w:hint="eastAsia"/>
              </w:rPr>
              <w:t>하고 있다.</w:t>
            </w:r>
            <w:r w:rsidR="00D568EF">
              <w:t xml:space="preserve"> </w:t>
            </w:r>
          </w:p>
          <w:p w14:paraId="67C83850" w14:textId="77777777" w:rsidR="00682592" w:rsidRPr="005B783C" w:rsidRDefault="00682592" w:rsidP="00555FA2">
            <w:pPr>
              <w:wordWrap/>
              <w:spacing w:line="360" w:lineRule="exact"/>
            </w:pPr>
          </w:p>
          <w:p w14:paraId="3CDD938B" w14:textId="40651B0C" w:rsidR="00682592" w:rsidRDefault="00682592" w:rsidP="00555FA2">
            <w:pPr>
              <w:wordWrap/>
              <w:spacing w:line="360" w:lineRule="exact"/>
            </w:pP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이승용 </w:t>
            </w:r>
            <w:r w:rsidR="00FB3C58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LS</w:t>
            </w:r>
            <w:r w:rsidR="00FB3C5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마린솔루션 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대표는 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“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L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S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전선과 국내 협업 경험을 기반으로,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대만 </w:t>
            </w:r>
            <w:r w:rsidR="005B783C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해상풍력단지건설 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등 </w:t>
            </w:r>
            <w:r w:rsidR="005B783C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해외 사업에도 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동반 진출할 </w:t>
            </w:r>
            <w:r w:rsidR="00CE73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예정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”</w:t>
            </w:r>
            <w:r w:rsidR="00FB3C5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이라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고 말했다.</w:t>
            </w:r>
          </w:p>
          <w:p w14:paraId="7E13E33E" w14:textId="77777777" w:rsidR="009E09B4" w:rsidRPr="005B783C" w:rsidRDefault="009E09B4" w:rsidP="00555FA2">
            <w:pPr>
              <w:wordWrap/>
              <w:spacing w:line="360" w:lineRule="exact"/>
            </w:pPr>
          </w:p>
          <w:p w14:paraId="4DB5FB33" w14:textId="2677E420" w:rsidR="009E09B4" w:rsidRPr="005C5645" w:rsidRDefault="009E09B4" w:rsidP="00555FA2">
            <w:pPr>
              <w:wordWrap/>
              <w:spacing w:line="360" w:lineRule="exact"/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</w:pP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LS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마린솔루션은 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올 상반기 </w:t>
            </w:r>
            <w:r w:rsidR="000F6A68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20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년래 최대 영업이익과 순이익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올 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달성하며</w:t>
            </w:r>
            <w:r w:rsidR="000F6A68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흑자전환에 성공했다.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수주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 역시 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상반기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에만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 </w:t>
            </w:r>
            <w:r w:rsidR="000F6A68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600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억원을 기록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,</w:t>
            </w:r>
            <w:r w:rsidR="00B31F35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이미 지난해 매출</w:t>
            </w:r>
            <w:r w:rsidR="00C814FE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(</w:t>
            </w:r>
            <w:r w:rsidR="00C814FE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>428</w:t>
            </w:r>
            <w:r w:rsidR="00FB3C5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억</w:t>
            </w:r>
            <w:r w:rsidR="00C814FE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원)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을 </w:t>
            </w:r>
            <w:r w:rsidR="00B31F35"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150% </w:t>
            </w:r>
            <w:r w:rsidR="00B31F35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가까이 넘</w:t>
            </w:r>
            <w:r w:rsidR="000F6A68"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 xml:space="preserve">어서는 등 </w:t>
            </w:r>
            <w:r>
              <w:rPr>
                <w:rFonts w:asciiTheme="majorHAnsi" w:eastAsiaTheme="majorHAnsi" w:hAnsiTheme="majorHAnsi" w:cs="Arial" w:hint="eastAsia"/>
                <w:color w:val="303038"/>
                <w:spacing w:val="-5"/>
                <w:shd w:val="clear" w:color="auto" w:fill="FFFFFF"/>
              </w:rPr>
              <w:t>성장세다.</w:t>
            </w:r>
            <w:r>
              <w:rPr>
                <w:rFonts w:asciiTheme="majorHAnsi" w:eastAsiaTheme="majorHAnsi" w:hAnsiTheme="majorHAnsi" w:cs="Arial"/>
                <w:color w:val="303038"/>
                <w:spacing w:val="-5"/>
                <w:shd w:val="clear" w:color="auto" w:fill="FFFFFF"/>
              </w:rPr>
              <w:t xml:space="preserve"> </w:t>
            </w:r>
          </w:p>
        </w:tc>
      </w:tr>
    </w:tbl>
    <w:p w14:paraId="1E04B13F" w14:textId="7868DB2B" w:rsidR="00804E24" w:rsidRPr="005C5645" w:rsidRDefault="00804E24" w:rsidP="00763B69">
      <w:pPr>
        <w:wordWrap/>
        <w:spacing w:line="380" w:lineRule="exact"/>
        <w:rPr>
          <w:snapToGrid w:val="0"/>
        </w:rPr>
      </w:pPr>
    </w:p>
    <w:sectPr w:rsidR="00804E24" w:rsidRPr="005C5645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266D" w14:textId="77777777" w:rsidR="00746343" w:rsidRDefault="00746343">
      <w:r>
        <w:separator/>
      </w:r>
    </w:p>
  </w:endnote>
  <w:endnote w:type="continuationSeparator" w:id="0">
    <w:p w14:paraId="372DB1EB" w14:textId="77777777" w:rsidR="00746343" w:rsidRDefault="0074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00B1" w14:textId="77777777" w:rsidR="00746343" w:rsidRDefault="00746343">
      <w:r>
        <w:separator/>
      </w:r>
    </w:p>
  </w:footnote>
  <w:footnote w:type="continuationSeparator" w:id="0">
    <w:p w14:paraId="1ACABA81" w14:textId="77777777" w:rsidR="00746343" w:rsidRDefault="00746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00E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0AAE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A68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8ED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16BD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2B7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7EC4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453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37E4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2C9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69D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093C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598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4D4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FA2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72C"/>
    <w:rsid w:val="005B4F5A"/>
    <w:rsid w:val="005B5310"/>
    <w:rsid w:val="005B56C3"/>
    <w:rsid w:val="005B5B19"/>
    <w:rsid w:val="005B6556"/>
    <w:rsid w:val="005B668E"/>
    <w:rsid w:val="005B783C"/>
    <w:rsid w:val="005B7C44"/>
    <w:rsid w:val="005B7CF9"/>
    <w:rsid w:val="005B7EA5"/>
    <w:rsid w:val="005C0958"/>
    <w:rsid w:val="005C0B3C"/>
    <w:rsid w:val="005C1A92"/>
    <w:rsid w:val="005C1C08"/>
    <w:rsid w:val="005C2F94"/>
    <w:rsid w:val="005C2FF6"/>
    <w:rsid w:val="005C34B9"/>
    <w:rsid w:val="005C4695"/>
    <w:rsid w:val="005C4A3A"/>
    <w:rsid w:val="005C5645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D2F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592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6DA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71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343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3B69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06F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186"/>
    <w:rsid w:val="008416AC"/>
    <w:rsid w:val="00841ACF"/>
    <w:rsid w:val="00841D1C"/>
    <w:rsid w:val="008423ED"/>
    <w:rsid w:val="00842796"/>
    <w:rsid w:val="00842E12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89A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4E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5137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9B4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45D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2E7D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614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5D4E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1F35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A00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93F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14F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160"/>
    <w:rsid w:val="00CC5518"/>
    <w:rsid w:val="00CC5605"/>
    <w:rsid w:val="00CC6890"/>
    <w:rsid w:val="00CC6CB7"/>
    <w:rsid w:val="00CC704B"/>
    <w:rsid w:val="00CC7091"/>
    <w:rsid w:val="00CC70CB"/>
    <w:rsid w:val="00CC7691"/>
    <w:rsid w:val="00CC7A05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D7C64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368"/>
    <w:rsid w:val="00CE7446"/>
    <w:rsid w:val="00CE7616"/>
    <w:rsid w:val="00CE7F8A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68EF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8D8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F04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1E15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B77"/>
    <w:rsid w:val="00E97E5C"/>
    <w:rsid w:val="00EA0A1D"/>
    <w:rsid w:val="00EA0B5F"/>
    <w:rsid w:val="00EA0F0C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C58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3C093C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052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3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1153</CharactersWithSpaces>
  <SharedDoc>false</SharedDoc>
  <HyperlinksChanged>false</HyperlinksChanged>
  <AppVersion>16.0000</AppVersion>
  <Characters>942</Characters>
  <Pages>1</Pages>
  <DocSecurity>0</DocSecurity>
  <Words>213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2023-08-29T01:01:00Z</dcterms:modified>
  <cp:keywords/>
  <dc:subject/>
  <dc:title>보도자료</dc:title>
  <cp:lastPrinted>2023-08-28T23:49:00Z</cp:lastPrinted>
  <cp:lastModifiedBy>강철(CHUL KANG)/커뮤니케이션팀</cp:lastModifiedBy>
  <dcterms:created xsi:type="dcterms:W3CDTF">2023-08-28T23:59:00Z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