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C0939" w14:textId="77777777" w:rsidR="00B6556A" w:rsidRDefault="00B6556A" w:rsidP="00B6556A">
      <w:pPr>
        <w:wordWrap/>
        <w:spacing w:line="380" w:lineRule="exact"/>
        <w:rPr>
          <w:snapToGrid w:val="0"/>
        </w:rPr>
      </w:pPr>
    </w:p>
    <w:p w14:paraId="217AABB9" w14:textId="77777777" w:rsidR="00B6556A" w:rsidRDefault="00B6556A" w:rsidP="00B6556A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9264" behindDoc="1" locked="0" layoutInCell="1" allowOverlap="1" wp14:anchorId="599F4EF8" wp14:editId="4FA55450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741295038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60288" behindDoc="1" locked="0" layoutInCell="1" allowOverlap="1" wp14:anchorId="14A06133" wp14:editId="1741DE8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647350024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7A1A8DC7" w14:textId="77777777" w:rsidR="00B6556A" w:rsidRDefault="00B6556A" w:rsidP="00B6556A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B6556A" w14:paraId="276E3370" w14:textId="77777777" w:rsidTr="00065B24">
        <w:tc>
          <w:tcPr>
            <w:tcW w:w="1413" w:type="dxa"/>
            <w:shd w:val="clear" w:color="auto" w:fill="D9E2F3" w:themeFill="accent5" w:themeFillTint="33"/>
            <w:vAlign w:val="center"/>
          </w:tcPr>
          <w:p w14:paraId="67BE069F" w14:textId="77777777" w:rsidR="00B6556A" w:rsidRPr="00350313" w:rsidRDefault="00B6556A" w:rsidP="00065B24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0011015E" w14:textId="77777777" w:rsidR="00B6556A" w:rsidRPr="00AE24FB" w:rsidRDefault="00B6556A" w:rsidP="00065B24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11. 6. 배포 시부터 보도</w:t>
            </w:r>
          </w:p>
        </w:tc>
      </w:tr>
      <w:tr w:rsidR="00B6556A" w14:paraId="1A4B5B86" w14:textId="77777777" w:rsidTr="00065B24">
        <w:tc>
          <w:tcPr>
            <w:tcW w:w="1413" w:type="dxa"/>
            <w:shd w:val="clear" w:color="auto" w:fill="D9E2F3" w:themeFill="accent5" w:themeFillTint="33"/>
            <w:vAlign w:val="center"/>
          </w:tcPr>
          <w:p w14:paraId="49B823AF" w14:textId="77777777" w:rsidR="00B6556A" w:rsidRPr="00350313" w:rsidRDefault="00B6556A" w:rsidP="00065B24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383DC971" w14:textId="247AD7A8" w:rsidR="00B6556A" w:rsidRPr="00240BA3" w:rsidRDefault="00B6556A" w:rsidP="00065B24">
            <w:pPr>
              <w:snapToGrid w:val="0"/>
              <w:rPr>
                <w:b/>
                <w:sz w:val="20"/>
                <w:szCs w:val="20"/>
              </w:rPr>
            </w:pPr>
            <w:r w:rsidRPr="00240BA3">
              <w:rPr>
                <w:rFonts w:hint="eastAsia"/>
                <w:b/>
                <w:sz w:val="20"/>
                <w:szCs w:val="20"/>
              </w:rPr>
              <w:t>사진</w:t>
            </w:r>
            <w:proofErr w:type="gramStart"/>
            <w:r w:rsidRPr="00240BA3">
              <w:rPr>
                <w:rFonts w:hint="eastAsia"/>
                <w:b/>
                <w:sz w:val="20"/>
                <w:szCs w:val="20"/>
              </w:rPr>
              <w:t>1 :</w:t>
            </w:r>
            <w:proofErr w:type="gramEnd"/>
            <w:r w:rsidRPr="00240BA3">
              <w:rPr>
                <w:rFonts w:hint="eastAsia"/>
                <w:b/>
                <w:sz w:val="20"/>
                <w:szCs w:val="20"/>
              </w:rPr>
              <w:t xml:space="preserve"> 6</w:t>
            </w:r>
            <w:r w:rsidRPr="007C360A">
              <w:rPr>
                <w:rFonts w:hint="eastAsia"/>
                <w:b/>
                <w:sz w:val="20"/>
                <w:szCs w:val="20"/>
              </w:rPr>
              <w:t xml:space="preserve">일 광주광역시 김대중 컨벤션센터에서 열린 </w:t>
            </w:r>
            <w:r w:rsidRPr="007C360A">
              <w:rPr>
                <w:b/>
                <w:sz w:val="20"/>
                <w:szCs w:val="20"/>
              </w:rPr>
              <w:t>‘</w:t>
            </w:r>
            <w:proofErr w:type="spellStart"/>
            <w:r w:rsidRPr="007C360A">
              <w:rPr>
                <w:rFonts w:hint="eastAsia"/>
                <w:b/>
                <w:sz w:val="20"/>
                <w:szCs w:val="20"/>
              </w:rPr>
              <w:t>빅스포</w:t>
            </w:r>
            <w:proofErr w:type="spellEnd"/>
            <w:r w:rsidRPr="007C360A">
              <w:rPr>
                <w:rFonts w:hint="eastAsia"/>
                <w:b/>
                <w:sz w:val="20"/>
                <w:szCs w:val="20"/>
              </w:rPr>
              <w:t>(BIXPO) 2024</w:t>
            </w:r>
            <w:r w:rsidRPr="007C360A">
              <w:rPr>
                <w:b/>
                <w:sz w:val="20"/>
                <w:szCs w:val="20"/>
              </w:rPr>
              <w:t>’에서</w:t>
            </w:r>
            <w:r w:rsidRPr="007C360A">
              <w:rPr>
                <w:rFonts w:hint="eastAsia"/>
                <w:b/>
                <w:sz w:val="20"/>
                <w:szCs w:val="20"/>
              </w:rPr>
              <w:t xml:space="preserve"> 구본규 LS전선 대표(가운데)와 </w:t>
            </w:r>
            <w:proofErr w:type="spellStart"/>
            <w:r w:rsidRPr="007C360A">
              <w:rPr>
                <w:rFonts w:hint="eastAsia"/>
                <w:b/>
                <w:sz w:val="20"/>
                <w:szCs w:val="20"/>
              </w:rPr>
              <w:t>에퀴노르</w:t>
            </w:r>
            <w:proofErr w:type="spellEnd"/>
            <w:r w:rsidRPr="007C360A">
              <w:rPr>
                <w:b/>
                <w:sz w:val="20"/>
                <w:szCs w:val="20"/>
              </w:rPr>
              <w:t>(</w:t>
            </w:r>
            <w:proofErr w:type="spellStart"/>
            <w:r w:rsidRPr="007C360A">
              <w:rPr>
                <w:b/>
                <w:sz w:val="20"/>
                <w:szCs w:val="20"/>
              </w:rPr>
              <w:t>equinor</w:t>
            </w:r>
            <w:proofErr w:type="spellEnd"/>
            <w:r w:rsidRPr="007C360A">
              <w:rPr>
                <w:b/>
                <w:sz w:val="20"/>
                <w:szCs w:val="20"/>
              </w:rPr>
              <w:t>)</w:t>
            </w:r>
            <w:r w:rsidRPr="007C360A">
              <w:rPr>
                <w:rFonts w:hint="eastAsia"/>
                <w:b/>
                <w:sz w:val="20"/>
                <w:szCs w:val="20"/>
              </w:rPr>
              <w:t xml:space="preserve">社의 </w:t>
            </w:r>
            <w:proofErr w:type="spellStart"/>
            <w:r w:rsidRPr="007C360A">
              <w:rPr>
                <w:rFonts w:hint="eastAsia"/>
                <w:b/>
                <w:sz w:val="20"/>
                <w:szCs w:val="20"/>
              </w:rPr>
              <w:t>토르게</w:t>
            </w:r>
            <w:proofErr w:type="spellEnd"/>
            <w:r w:rsidRPr="007C36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360A">
              <w:rPr>
                <w:b/>
                <w:sz w:val="20"/>
                <w:szCs w:val="20"/>
              </w:rPr>
              <w:t>나켄</w:t>
            </w:r>
            <w:proofErr w:type="spellEnd"/>
            <w:r w:rsidRPr="007C360A">
              <w:rPr>
                <w:rFonts w:hint="eastAsia"/>
                <w:b/>
                <w:sz w:val="20"/>
                <w:szCs w:val="20"/>
              </w:rPr>
              <w:t>(Torgeir Nakken) 총괄 디렉터(</w:t>
            </w:r>
            <w:r w:rsidR="00E31C69">
              <w:rPr>
                <w:rFonts w:hint="eastAsia"/>
                <w:b/>
                <w:sz w:val="20"/>
                <w:szCs w:val="20"/>
              </w:rPr>
              <w:t>오른쪽</w:t>
            </w:r>
            <w:r w:rsidRPr="007C360A">
              <w:rPr>
                <w:rFonts w:hint="eastAsia"/>
                <w:b/>
                <w:sz w:val="20"/>
                <w:szCs w:val="20"/>
              </w:rPr>
              <w:t xml:space="preserve">)와 </w:t>
            </w:r>
            <w:proofErr w:type="spellStart"/>
            <w:r w:rsidRPr="007C360A">
              <w:rPr>
                <w:rFonts w:hint="eastAsia"/>
                <w:b/>
                <w:sz w:val="20"/>
                <w:szCs w:val="20"/>
              </w:rPr>
              <w:t>엠브렛</w:t>
            </w:r>
            <w:proofErr w:type="spellEnd"/>
            <w:r w:rsidRPr="007C360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C360A">
              <w:rPr>
                <w:b/>
                <w:sz w:val="20"/>
                <w:szCs w:val="20"/>
              </w:rPr>
              <w:t>욘스가드</w:t>
            </w:r>
            <w:proofErr w:type="spellEnd"/>
            <w:r w:rsidRPr="007C360A">
              <w:rPr>
                <w:rFonts w:hint="eastAsia"/>
                <w:b/>
                <w:sz w:val="20"/>
                <w:szCs w:val="20"/>
              </w:rPr>
              <w:t>(</w:t>
            </w:r>
            <w:proofErr w:type="spellStart"/>
            <w:r w:rsidRPr="007C360A">
              <w:rPr>
                <w:rFonts w:hint="eastAsia"/>
                <w:b/>
                <w:sz w:val="20"/>
                <w:szCs w:val="20"/>
              </w:rPr>
              <w:t>E</w:t>
            </w:r>
            <w:r w:rsidRPr="007C360A">
              <w:rPr>
                <w:b/>
                <w:sz w:val="20"/>
                <w:szCs w:val="20"/>
              </w:rPr>
              <w:t>mbret</w:t>
            </w:r>
            <w:proofErr w:type="spellEnd"/>
            <w:r w:rsidRPr="007C360A">
              <w:rPr>
                <w:b/>
                <w:sz w:val="20"/>
                <w:szCs w:val="20"/>
              </w:rPr>
              <w:t xml:space="preserve"> </w:t>
            </w:r>
            <w:r w:rsidRPr="007C360A">
              <w:rPr>
                <w:rFonts w:hint="eastAsia"/>
                <w:b/>
                <w:sz w:val="20"/>
                <w:szCs w:val="20"/>
              </w:rPr>
              <w:t>J</w:t>
            </w:r>
            <w:r w:rsidRPr="007C360A">
              <w:rPr>
                <w:b/>
                <w:sz w:val="20"/>
                <w:szCs w:val="20"/>
              </w:rPr>
              <w:t>ohnsgaard</w:t>
            </w:r>
            <w:r w:rsidRPr="007C360A">
              <w:rPr>
                <w:rFonts w:hint="eastAsia"/>
                <w:b/>
                <w:sz w:val="20"/>
                <w:szCs w:val="20"/>
              </w:rPr>
              <w:t xml:space="preserve">) 구매 디렉터가 </w:t>
            </w:r>
            <w:r w:rsidRPr="007C360A">
              <w:rPr>
                <w:b/>
                <w:sz w:val="20"/>
                <w:szCs w:val="20"/>
              </w:rPr>
              <w:t>‘</w:t>
            </w:r>
            <w:r w:rsidRPr="007C360A">
              <w:rPr>
                <w:rFonts w:hint="eastAsia"/>
                <w:b/>
                <w:sz w:val="20"/>
                <w:szCs w:val="20"/>
              </w:rPr>
              <w:t xml:space="preserve">반딧불이 </w:t>
            </w:r>
            <w:proofErr w:type="spellStart"/>
            <w:r w:rsidRPr="007C360A">
              <w:rPr>
                <w:rFonts w:hint="eastAsia"/>
                <w:b/>
                <w:sz w:val="20"/>
                <w:szCs w:val="20"/>
              </w:rPr>
              <w:t>부유식</w:t>
            </w:r>
            <w:proofErr w:type="spellEnd"/>
            <w:r w:rsidRPr="007C360A">
              <w:rPr>
                <w:rFonts w:hint="eastAsia"/>
                <w:b/>
                <w:sz w:val="20"/>
                <w:szCs w:val="20"/>
              </w:rPr>
              <w:t xml:space="preserve"> 해상풍력</w:t>
            </w:r>
            <w:r w:rsidRPr="00240BA3">
              <w:rPr>
                <w:rFonts w:hint="eastAsia"/>
                <w:b/>
                <w:sz w:val="20"/>
                <w:szCs w:val="20"/>
              </w:rPr>
              <w:t xml:space="preserve"> </w:t>
            </w:r>
            <w:r>
              <w:rPr>
                <w:rFonts w:hint="eastAsia"/>
                <w:b/>
                <w:sz w:val="20"/>
                <w:szCs w:val="20"/>
              </w:rPr>
              <w:t>사업</w:t>
            </w:r>
            <w:r w:rsidRPr="00240BA3">
              <w:rPr>
                <w:rFonts w:hint="eastAsia"/>
                <w:b/>
                <w:sz w:val="20"/>
                <w:szCs w:val="20"/>
              </w:rPr>
              <w:t xml:space="preserve">협력 MOU를 체결하고 기념촬영을 하고 있다. </w:t>
            </w:r>
          </w:p>
          <w:p w14:paraId="3565B7DD" w14:textId="1DF33B97" w:rsidR="00B6556A" w:rsidRPr="00240BA3" w:rsidRDefault="00B6556A" w:rsidP="00065B24">
            <w:pPr>
              <w:snapToGrid w:val="0"/>
              <w:rPr>
                <w:b/>
                <w:sz w:val="20"/>
                <w:szCs w:val="20"/>
              </w:rPr>
            </w:pPr>
            <w:r w:rsidRPr="00240BA3">
              <w:rPr>
                <w:rFonts w:hint="eastAsia"/>
                <w:b/>
                <w:sz w:val="20"/>
                <w:szCs w:val="20"/>
              </w:rPr>
              <w:t>사진 2</w:t>
            </w:r>
            <w:r w:rsidR="00E31C69">
              <w:rPr>
                <w:rFonts w:hint="eastAsia"/>
                <w:b/>
                <w:sz w:val="20"/>
                <w:szCs w:val="20"/>
              </w:rPr>
              <w:t xml:space="preserve">, </w:t>
            </w:r>
            <w:proofErr w:type="gramStart"/>
            <w:r w:rsidR="00E31C69">
              <w:rPr>
                <w:rFonts w:hint="eastAsia"/>
                <w:b/>
                <w:sz w:val="20"/>
                <w:szCs w:val="20"/>
              </w:rPr>
              <w:t>3</w:t>
            </w:r>
            <w:r w:rsidRPr="00240BA3">
              <w:rPr>
                <w:rFonts w:hint="eastAsia"/>
                <w:b/>
                <w:sz w:val="20"/>
                <w:szCs w:val="20"/>
              </w:rPr>
              <w:t xml:space="preserve"> :</w:t>
            </w:r>
            <w:proofErr w:type="gramEnd"/>
            <w:r w:rsidRPr="00240BA3">
              <w:rPr>
                <w:rFonts w:hint="eastAsia"/>
                <w:b/>
                <w:sz w:val="20"/>
                <w:szCs w:val="20"/>
              </w:rPr>
              <w:t xml:space="preserve"> 6일 </w:t>
            </w:r>
            <w:r w:rsidRPr="00240BA3">
              <w:rPr>
                <w:b/>
                <w:sz w:val="20"/>
                <w:szCs w:val="20"/>
              </w:rPr>
              <w:t>‘</w:t>
            </w:r>
            <w:proofErr w:type="spellStart"/>
            <w:r w:rsidRPr="00240BA3">
              <w:rPr>
                <w:rFonts w:hint="eastAsia"/>
                <w:b/>
                <w:sz w:val="20"/>
                <w:szCs w:val="20"/>
              </w:rPr>
              <w:t>빅스포</w:t>
            </w:r>
            <w:proofErr w:type="spellEnd"/>
            <w:r w:rsidRPr="00240BA3">
              <w:rPr>
                <w:rFonts w:hint="eastAsia"/>
                <w:b/>
                <w:sz w:val="20"/>
                <w:szCs w:val="20"/>
              </w:rPr>
              <w:t>(BIXPO) 2024</w:t>
            </w:r>
            <w:r w:rsidRPr="00240BA3">
              <w:rPr>
                <w:b/>
                <w:sz w:val="20"/>
                <w:szCs w:val="20"/>
              </w:rPr>
              <w:t>’</w:t>
            </w:r>
            <w:r w:rsidRPr="00240BA3">
              <w:rPr>
                <w:rFonts w:hint="eastAsia"/>
                <w:b/>
                <w:sz w:val="20"/>
                <w:szCs w:val="20"/>
              </w:rPr>
              <w:t>에서 방문객들이 LS전선</w:t>
            </w:r>
            <w:r w:rsidR="00E31C69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Pr="00240BA3">
              <w:rPr>
                <w:rFonts w:hint="eastAsia"/>
                <w:b/>
                <w:sz w:val="20"/>
                <w:szCs w:val="20"/>
              </w:rPr>
              <w:t xml:space="preserve">전시관을 </w:t>
            </w:r>
            <w:r>
              <w:rPr>
                <w:rFonts w:hint="eastAsia"/>
                <w:b/>
                <w:sz w:val="20"/>
                <w:szCs w:val="20"/>
              </w:rPr>
              <w:t>관람</w:t>
            </w:r>
            <w:r w:rsidRPr="00240BA3">
              <w:rPr>
                <w:rFonts w:hint="eastAsia"/>
                <w:b/>
                <w:sz w:val="20"/>
                <w:szCs w:val="20"/>
              </w:rPr>
              <w:t>하고 있다.</w:t>
            </w:r>
          </w:p>
        </w:tc>
      </w:tr>
      <w:tr w:rsidR="00B6556A" w14:paraId="2010CB5B" w14:textId="77777777" w:rsidTr="00065B24">
        <w:tc>
          <w:tcPr>
            <w:tcW w:w="1413" w:type="dxa"/>
            <w:shd w:val="clear" w:color="auto" w:fill="D9E2F3" w:themeFill="accent5" w:themeFillTint="33"/>
            <w:vAlign w:val="center"/>
          </w:tcPr>
          <w:p w14:paraId="5802ED09" w14:textId="77777777" w:rsidR="00B6556A" w:rsidRPr="00350313" w:rsidRDefault="00B6556A" w:rsidP="00065B24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034C4572" w14:textId="77777777" w:rsidR="00B6556A" w:rsidRPr="00201949" w:rsidRDefault="00B6556A" w:rsidP="00065B24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Pr="00201949">
              <w:rPr>
                <w:b/>
                <w:w w:val="90"/>
              </w:rPr>
              <w:t>(02-2189-9597, 010-4306-</w:t>
            </w:r>
            <w:proofErr w:type="gramStart"/>
            <w:r w:rsidRPr="00201949">
              <w:rPr>
                <w:b/>
                <w:w w:val="90"/>
              </w:rPr>
              <w:t>5788 ,</w:t>
            </w:r>
            <w:proofErr w:type="gramEnd"/>
            <w:r w:rsidRPr="00201949">
              <w:rPr>
                <w:b/>
                <w:w w:val="90"/>
              </w:rPr>
              <w:t xml:space="preserve"> </w:t>
            </w:r>
            <w:hyperlink r:id="rId9" w:history="1">
              <w:r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B6556A" w:rsidRPr="00111FA0" w14:paraId="3350124B" w14:textId="77777777" w:rsidTr="00065B24">
        <w:trPr>
          <w:trHeight w:val="2400"/>
        </w:trPr>
        <w:tc>
          <w:tcPr>
            <w:tcW w:w="9742" w:type="dxa"/>
            <w:gridSpan w:val="2"/>
          </w:tcPr>
          <w:p w14:paraId="3F562A98" w14:textId="77777777" w:rsidR="00B6556A" w:rsidRPr="007965B1" w:rsidRDefault="00B6556A" w:rsidP="00065B24">
            <w:pPr>
              <w:wordWrap/>
              <w:spacing w:line="180" w:lineRule="atLeast"/>
              <w:rPr>
                <w:snapToGrid w:val="0"/>
              </w:rPr>
            </w:pPr>
          </w:p>
          <w:p w14:paraId="67ACCD1A" w14:textId="3E1D29BF" w:rsidR="00B6556A" w:rsidRPr="00D07329" w:rsidRDefault="00B6556A" w:rsidP="007C360A">
            <w:pPr>
              <w:wordWrap/>
              <w:spacing w:line="180" w:lineRule="atLeast"/>
              <w:jc w:val="center"/>
              <w:rPr>
                <w:b/>
                <w:w w:val="75"/>
                <w:sz w:val="40"/>
                <w:szCs w:val="40"/>
              </w:rPr>
            </w:pPr>
            <w:r w:rsidRPr="00D07329">
              <w:rPr>
                <w:b/>
                <w:w w:val="75"/>
                <w:sz w:val="40"/>
                <w:szCs w:val="40"/>
                <w:highlight w:val="lightGray"/>
              </w:rPr>
              <w:t xml:space="preserve">LS전선, </w:t>
            </w:r>
            <w:proofErr w:type="spellStart"/>
            <w:r w:rsidR="00D07329" w:rsidRPr="00D07329">
              <w:rPr>
                <w:rFonts w:hint="eastAsia"/>
                <w:b/>
                <w:w w:val="75"/>
                <w:sz w:val="40"/>
                <w:szCs w:val="40"/>
                <w:highlight w:val="lightGray"/>
              </w:rPr>
              <w:t>에퀴노르와</w:t>
            </w:r>
            <w:proofErr w:type="spellEnd"/>
            <w:r w:rsidRPr="00D07329">
              <w:rPr>
                <w:b/>
                <w:w w:val="75"/>
                <w:sz w:val="40"/>
                <w:szCs w:val="40"/>
                <w:highlight w:val="lightGray"/>
              </w:rPr>
              <w:t xml:space="preserve"> 세계 최대 </w:t>
            </w:r>
            <w:proofErr w:type="spellStart"/>
            <w:r w:rsidRPr="00D07329">
              <w:rPr>
                <w:b/>
                <w:w w:val="75"/>
                <w:sz w:val="40"/>
                <w:szCs w:val="40"/>
                <w:highlight w:val="lightGray"/>
              </w:rPr>
              <w:t>부유식</w:t>
            </w:r>
            <w:proofErr w:type="spellEnd"/>
            <w:r w:rsidRPr="00D07329">
              <w:rPr>
                <w:b/>
                <w:w w:val="75"/>
                <w:sz w:val="40"/>
                <w:szCs w:val="40"/>
                <w:highlight w:val="lightGray"/>
              </w:rPr>
              <w:t xml:space="preserve"> 해상풍력 사업 협력 MOU 체결</w:t>
            </w:r>
          </w:p>
          <w:p w14:paraId="6B454E03" w14:textId="77777777" w:rsidR="00B6556A" w:rsidRPr="005E7FFE" w:rsidRDefault="00B6556A" w:rsidP="00065B24">
            <w:pPr>
              <w:wordWrap/>
              <w:spacing w:line="180" w:lineRule="atLeas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5E7FFE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Pr="005E7FFE">
              <w:rPr>
                <w:rFonts w:cs="돋움"/>
                <w:b/>
                <w:sz w:val="30"/>
                <w:szCs w:val="30"/>
              </w:rPr>
              <w:t xml:space="preserve">반딧불이 사업에 케이블 공급 시 </w:t>
            </w:r>
            <w:r>
              <w:rPr>
                <w:rFonts w:cs="돋움" w:hint="eastAsia"/>
                <w:b/>
                <w:sz w:val="30"/>
                <w:szCs w:val="30"/>
              </w:rPr>
              <w:t>국내</w:t>
            </w:r>
            <w:r w:rsidRPr="005E7FFE">
              <w:rPr>
                <w:rFonts w:cs="돋움"/>
                <w:b/>
                <w:sz w:val="30"/>
                <w:szCs w:val="30"/>
              </w:rPr>
              <w:t xml:space="preserve"> </w:t>
            </w:r>
            <w:r w:rsidRPr="005E7FFE">
              <w:rPr>
                <w:rFonts w:cs="돋움" w:hint="eastAsia"/>
                <w:b/>
                <w:sz w:val="30"/>
                <w:szCs w:val="30"/>
              </w:rPr>
              <w:t>첫</w:t>
            </w:r>
            <w:r w:rsidRPr="005E7FFE">
              <w:rPr>
                <w:rFonts w:cs="돋움"/>
                <w:b/>
                <w:sz w:val="30"/>
                <w:szCs w:val="30"/>
              </w:rPr>
              <w:t xml:space="preserve"> 상용화 사례 기</w:t>
            </w:r>
            <w:r w:rsidRPr="005E7FFE">
              <w:rPr>
                <w:rFonts w:cs="돋움" w:hint="eastAsia"/>
                <w:b/>
                <w:sz w:val="30"/>
                <w:szCs w:val="30"/>
              </w:rPr>
              <w:t>대</w:t>
            </w:r>
          </w:p>
          <w:p w14:paraId="5CCEB4AF" w14:textId="77777777" w:rsidR="00B6556A" w:rsidRPr="005E7FFE" w:rsidRDefault="00B6556A" w:rsidP="00065B24">
            <w:pPr>
              <w:wordWrap/>
              <w:spacing w:line="180" w:lineRule="atLeas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5E7FFE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Pr="005E7FFE">
              <w:rPr>
                <w:rFonts w:cs="돋움"/>
                <w:b/>
                <w:sz w:val="30"/>
                <w:szCs w:val="30"/>
              </w:rPr>
              <w:t xml:space="preserve">정부의 </w:t>
            </w:r>
            <w:proofErr w:type="spellStart"/>
            <w:r w:rsidRPr="005E7FFE">
              <w:rPr>
                <w:rFonts w:cs="돋움"/>
                <w:b/>
                <w:sz w:val="30"/>
                <w:szCs w:val="30"/>
              </w:rPr>
              <w:t>부유식</w:t>
            </w:r>
            <w:proofErr w:type="spellEnd"/>
            <w:r w:rsidRPr="005E7FFE">
              <w:rPr>
                <w:rFonts w:cs="돋움"/>
                <w:b/>
                <w:sz w:val="30"/>
                <w:szCs w:val="30"/>
              </w:rPr>
              <w:t xml:space="preserve"> 해상풍력 지원 정책과 함께 국내외 시장 선도</w:t>
            </w:r>
          </w:p>
          <w:p w14:paraId="00F6977D" w14:textId="77777777" w:rsidR="00B6556A" w:rsidRPr="005E7FFE" w:rsidRDefault="00B6556A" w:rsidP="00065B24">
            <w:pPr>
              <w:wordWrap/>
              <w:spacing w:line="180" w:lineRule="atLeas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5E7FFE">
              <w:rPr>
                <w:rFonts w:cs="돋움" w:hint="eastAsia"/>
                <w:b/>
                <w:sz w:val="30"/>
                <w:szCs w:val="30"/>
              </w:rPr>
              <w:t xml:space="preserve">■ LS마린솔루션, LS에코에너지와 해저 사업 </w:t>
            </w:r>
            <w:proofErr w:type="spellStart"/>
            <w:r w:rsidRPr="005E7FFE">
              <w:rPr>
                <w:rFonts w:cs="돋움" w:hint="eastAsia"/>
                <w:b/>
                <w:sz w:val="30"/>
                <w:szCs w:val="30"/>
              </w:rPr>
              <w:t>밸류체인</w:t>
            </w:r>
            <w:proofErr w:type="spellEnd"/>
            <w:r w:rsidRPr="005E7FFE">
              <w:rPr>
                <w:rFonts w:cs="돋움" w:hint="eastAsia"/>
                <w:b/>
                <w:sz w:val="30"/>
                <w:szCs w:val="30"/>
              </w:rPr>
              <w:t xml:space="preserve"> 강화</w:t>
            </w:r>
          </w:p>
          <w:p w14:paraId="0F1E37D5" w14:textId="77777777" w:rsidR="00B6556A" w:rsidRPr="00ED510A" w:rsidRDefault="00B6556A" w:rsidP="00065B24">
            <w:pPr>
              <w:wordWrap/>
              <w:spacing w:line="380" w:lineRule="exact"/>
              <w:rPr>
                <w:snapToGrid w:val="0"/>
              </w:rPr>
            </w:pPr>
          </w:p>
          <w:p w14:paraId="15509A4F" w14:textId="23539E56" w:rsidR="00B6556A" w:rsidRPr="008E0357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6E0C64">
              <w:rPr>
                <w:snapToGrid w:val="0"/>
              </w:rPr>
              <w:t>LS</w:t>
            </w:r>
            <w:r w:rsidRPr="008E0357">
              <w:rPr>
                <w:snapToGrid w:val="0"/>
              </w:rPr>
              <w:t xml:space="preserve">전선(대표 구본규)은 6일 노르웨이 종합에너지 기업 </w:t>
            </w:r>
            <w:proofErr w:type="spellStart"/>
            <w:r w:rsidRPr="008E0357">
              <w:rPr>
                <w:snapToGrid w:val="0"/>
              </w:rPr>
              <w:t>에퀴노르</w:t>
            </w:r>
            <w:proofErr w:type="spellEnd"/>
            <w:r w:rsidRPr="008E0357">
              <w:rPr>
                <w:snapToGrid w:val="0"/>
              </w:rPr>
              <w:t>(Equinor)</w:t>
            </w:r>
            <w:r w:rsidR="00C86A6B">
              <w:rPr>
                <w:rFonts w:hint="eastAsia"/>
                <w:snapToGrid w:val="0"/>
              </w:rPr>
              <w:t>社</w:t>
            </w:r>
            <w:r w:rsidRPr="008E0357">
              <w:rPr>
                <w:rFonts w:hint="eastAsia"/>
                <w:snapToGrid w:val="0"/>
              </w:rPr>
              <w:t>와</w:t>
            </w:r>
            <w:r w:rsidRPr="008E0357">
              <w:rPr>
                <w:snapToGrid w:val="0"/>
              </w:rPr>
              <w:t xml:space="preserve"> 세계 최대 규모의 </w:t>
            </w:r>
            <w:proofErr w:type="spellStart"/>
            <w:r w:rsidRPr="008E0357">
              <w:rPr>
                <w:snapToGrid w:val="0"/>
              </w:rPr>
              <w:t>부유식</w:t>
            </w:r>
            <w:proofErr w:type="spellEnd"/>
            <w:r w:rsidRPr="008E0357">
              <w:rPr>
                <w:snapToGrid w:val="0"/>
              </w:rPr>
              <w:t xml:space="preserve"> 해상풍력 사업인 ‘반딧불이 </w:t>
            </w:r>
            <w:proofErr w:type="spellStart"/>
            <w:r w:rsidRPr="008E0357">
              <w:rPr>
                <w:snapToGrid w:val="0"/>
              </w:rPr>
              <w:t>부유식</w:t>
            </w:r>
            <w:proofErr w:type="spellEnd"/>
            <w:r w:rsidRPr="008E0357">
              <w:rPr>
                <w:snapToGrid w:val="0"/>
              </w:rPr>
              <w:t xml:space="preserve"> 해상풍력 </w:t>
            </w:r>
            <w:r w:rsidRPr="008E0357">
              <w:rPr>
                <w:rFonts w:hint="eastAsia"/>
                <w:snapToGrid w:val="0"/>
              </w:rPr>
              <w:t>사업</w:t>
            </w:r>
            <w:r w:rsidRPr="008E0357">
              <w:rPr>
                <w:snapToGrid w:val="0"/>
              </w:rPr>
              <w:t>협력 MOU’를 체결했다고 밝혔다.</w:t>
            </w:r>
          </w:p>
          <w:p w14:paraId="503C82F5" w14:textId="77777777" w:rsidR="00B6556A" w:rsidRPr="00C86A6B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C78C051" w14:textId="28CAFFB7" w:rsidR="00B6556A" w:rsidRPr="008E0357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8E0357">
              <w:rPr>
                <w:snapToGrid w:val="0"/>
              </w:rPr>
              <w:t xml:space="preserve">이번 사업은 국내 최초의 </w:t>
            </w:r>
            <w:r w:rsidRPr="008E0357">
              <w:rPr>
                <w:rFonts w:hint="eastAsia"/>
                <w:snapToGrid w:val="0"/>
              </w:rPr>
              <w:t xml:space="preserve">대규모 </w:t>
            </w:r>
            <w:proofErr w:type="spellStart"/>
            <w:r w:rsidRPr="008E0357">
              <w:rPr>
                <w:snapToGrid w:val="0"/>
              </w:rPr>
              <w:t>부유식</w:t>
            </w:r>
            <w:proofErr w:type="spellEnd"/>
            <w:r w:rsidRPr="008E0357">
              <w:rPr>
                <w:snapToGrid w:val="0"/>
              </w:rPr>
              <w:t xml:space="preserve"> 해상풍력 프로젝트로, </w:t>
            </w:r>
            <w:proofErr w:type="spellStart"/>
            <w:r w:rsidR="00C86A6B">
              <w:rPr>
                <w:rFonts w:hint="eastAsia"/>
                <w:snapToGrid w:val="0"/>
              </w:rPr>
              <w:t>에퀴노르</w:t>
            </w:r>
            <w:r w:rsidRPr="008E0357">
              <w:rPr>
                <w:rFonts w:hint="eastAsia"/>
                <w:snapToGrid w:val="0"/>
              </w:rPr>
              <w:t>가</w:t>
            </w:r>
            <w:proofErr w:type="spellEnd"/>
            <w:r w:rsidRPr="008E0357">
              <w:rPr>
                <w:snapToGrid w:val="0"/>
              </w:rPr>
              <w:t xml:space="preserve"> 울산 연안에서 약 70km 떨어진 해상에 </w:t>
            </w:r>
            <w:r w:rsidRPr="008E0357">
              <w:rPr>
                <w:rFonts w:hint="eastAsia"/>
                <w:snapToGrid w:val="0"/>
              </w:rPr>
              <w:t>2030년까지 75</w:t>
            </w:r>
            <w:r w:rsidRPr="008E0357">
              <w:rPr>
                <w:snapToGrid w:val="0"/>
              </w:rPr>
              <w:t>0MW 규모로 조성할 예정이다.</w:t>
            </w:r>
          </w:p>
          <w:p w14:paraId="7F76B458" w14:textId="77777777" w:rsidR="00B6556A" w:rsidRPr="00C86A6B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7F19AC5" w14:textId="77777777" w:rsidR="00B6556A" w:rsidRPr="008E0357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  <w:proofErr w:type="spellStart"/>
            <w:r w:rsidRPr="008E0357">
              <w:rPr>
                <w:snapToGrid w:val="0"/>
              </w:rPr>
              <w:t>부유식</w:t>
            </w:r>
            <w:proofErr w:type="spellEnd"/>
            <w:r w:rsidRPr="008E0357">
              <w:rPr>
                <w:snapToGrid w:val="0"/>
              </w:rPr>
              <w:t xml:space="preserve"> 해상풍력은 해저에 고정하지 않고 부유물 위에 터빈을 설치해 깊은 바다에서도 발전할 수 있는 방식으로, 전 세계적으로 해안가 설치 공간이 부족해짐에 따라 수요가 증가하고 있다.</w:t>
            </w:r>
            <w:r w:rsidRPr="008E0357">
              <w:rPr>
                <w:rFonts w:hint="eastAsia"/>
                <w:snapToGrid w:val="0"/>
              </w:rPr>
              <w:t xml:space="preserve"> </w:t>
            </w:r>
          </w:p>
          <w:p w14:paraId="5ACB2259" w14:textId="77777777" w:rsidR="00B6556A" w:rsidRPr="008E0357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DF1A5AC" w14:textId="161BC43C" w:rsidR="00B6556A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8E0357">
              <w:rPr>
                <w:snapToGrid w:val="0"/>
              </w:rPr>
              <w:t xml:space="preserve">LS전선은 국내 최초로 </w:t>
            </w:r>
            <w:proofErr w:type="spellStart"/>
            <w:r w:rsidRPr="008E0357">
              <w:rPr>
                <w:snapToGrid w:val="0"/>
              </w:rPr>
              <w:t>부유식</w:t>
            </w:r>
            <w:proofErr w:type="spellEnd"/>
            <w:r w:rsidRPr="008E0357">
              <w:rPr>
                <w:snapToGrid w:val="0"/>
              </w:rPr>
              <w:t xml:space="preserve"> 해상풍력용 다이내믹 </w:t>
            </w:r>
            <w:r w:rsidRPr="008E0357">
              <w:rPr>
                <w:rFonts w:hint="eastAsia"/>
                <w:snapToGrid w:val="0"/>
              </w:rPr>
              <w:t xml:space="preserve">해저 </w:t>
            </w:r>
            <w:r w:rsidRPr="008E0357">
              <w:rPr>
                <w:snapToGrid w:val="0"/>
              </w:rPr>
              <w:t>케이블을</w:t>
            </w:r>
            <w:r w:rsidRPr="006E0C64">
              <w:rPr>
                <w:snapToGrid w:val="0"/>
              </w:rPr>
              <w:t xml:space="preserve"> 개발하여 혹독한 해양 환경에서도 </w:t>
            </w:r>
            <w:r w:rsidR="007C360A">
              <w:rPr>
                <w:rFonts w:hint="eastAsia"/>
                <w:snapToGrid w:val="0"/>
              </w:rPr>
              <w:t xml:space="preserve">적용 가능한 </w:t>
            </w:r>
            <w:r w:rsidRPr="006E0C64">
              <w:rPr>
                <w:snapToGrid w:val="0"/>
              </w:rPr>
              <w:t xml:space="preserve">내구성을 확보하고, 국제 인증까지 취득해 선제적으로 준비해왔다. </w:t>
            </w:r>
          </w:p>
          <w:p w14:paraId="7A6D7C31" w14:textId="77777777" w:rsidR="00B6556A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542534B" w14:textId="77777777" w:rsidR="00B6556A" w:rsidRPr="009D64CE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9D64CE">
              <w:rPr>
                <w:snapToGrid w:val="0"/>
              </w:rPr>
              <w:t>다이내믹 케이블은 높은 파도와 강한 조류에 견디면서 안정적으로 전력을 전달해야 하는 고난도 기술로, 전 세계적으로도 소수의 기업만이 개발에 성공</w:t>
            </w:r>
            <w:r>
              <w:rPr>
                <w:rFonts w:hint="eastAsia"/>
                <w:snapToGrid w:val="0"/>
              </w:rPr>
              <w:t xml:space="preserve">했다. </w:t>
            </w:r>
          </w:p>
          <w:p w14:paraId="6C8248DF" w14:textId="77777777" w:rsidR="00B6556A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D32910A" w14:textId="5A65DCD0" w:rsidR="00B6556A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8E7BEA">
              <w:rPr>
                <w:snapToGrid w:val="0"/>
              </w:rPr>
              <w:t xml:space="preserve">구본규 LS전선 대표는 “LS전선의 기술력은 한국 </w:t>
            </w:r>
            <w:proofErr w:type="spellStart"/>
            <w:r w:rsidRPr="008E7BEA">
              <w:rPr>
                <w:snapToGrid w:val="0"/>
              </w:rPr>
              <w:t>부유식</w:t>
            </w:r>
            <w:proofErr w:type="spellEnd"/>
            <w:r w:rsidRPr="008E7BEA">
              <w:rPr>
                <w:snapToGrid w:val="0"/>
              </w:rPr>
              <w:t xml:space="preserve"> 해상풍력 산업의 경쟁력을 강화하고, 글로벌 시장 선점에도 크게 기여할 것</w:t>
            </w:r>
            <w:r w:rsidR="00410983">
              <w:rPr>
                <w:rFonts w:hint="eastAsia"/>
                <w:snapToGrid w:val="0"/>
              </w:rPr>
              <w:t>이다</w:t>
            </w:r>
            <w:r w:rsidRPr="008E7BEA">
              <w:rPr>
                <w:snapToGrid w:val="0"/>
              </w:rPr>
              <w:t>”</w:t>
            </w:r>
            <w:proofErr w:type="spellStart"/>
            <w:r w:rsidRPr="008E7BEA">
              <w:rPr>
                <w:snapToGrid w:val="0"/>
              </w:rPr>
              <w:t>며</w:t>
            </w:r>
            <w:proofErr w:type="spellEnd"/>
            <w:r w:rsidRPr="008E7BEA">
              <w:rPr>
                <w:snapToGrid w:val="0"/>
              </w:rPr>
              <w:t xml:space="preserve">, “LS마린솔루션, LS에코에너지와 함께 해저 사업의 </w:t>
            </w:r>
            <w:proofErr w:type="spellStart"/>
            <w:r w:rsidRPr="008E7BEA">
              <w:rPr>
                <w:snapToGrid w:val="0"/>
              </w:rPr>
              <w:t>밸류체인을</w:t>
            </w:r>
            <w:proofErr w:type="spellEnd"/>
            <w:r w:rsidRPr="008E7BEA">
              <w:rPr>
                <w:snapToGrid w:val="0"/>
              </w:rPr>
              <w:t xml:space="preserve"> 더욱 강화해 나가겠다”고 말했다.</w:t>
            </w:r>
          </w:p>
          <w:p w14:paraId="77F31A8D" w14:textId="77777777" w:rsidR="00B6556A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269D1BA" w14:textId="68840859" w:rsidR="00B6556A" w:rsidRDefault="007C360A" w:rsidP="00065B24">
            <w:pPr>
              <w:wordWrap/>
              <w:adjustRightInd w:val="0"/>
              <w:spacing w:line="380" w:lineRule="exact"/>
            </w:pPr>
            <w:proofErr w:type="spellStart"/>
            <w:r w:rsidRPr="007C360A">
              <w:rPr>
                <w:rFonts w:hint="eastAsia"/>
              </w:rPr>
              <w:lastRenderedPageBreak/>
              <w:t>토르게</w:t>
            </w:r>
            <w:proofErr w:type="spellEnd"/>
            <w:r w:rsidRPr="007C360A">
              <w:t xml:space="preserve"> </w:t>
            </w:r>
            <w:proofErr w:type="spellStart"/>
            <w:r w:rsidRPr="007C360A">
              <w:t>나켄</w:t>
            </w:r>
            <w:proofErr w:type="spellEnd"/>
            <w:r w:rsidRPr="007C360A">
              <w:t xml:space="preserve">(Torgeir Nakken) </w:t>
            </w:r>
            <w:proofErr w:type="spellStart"/>
            <w:r w:rsidRPr="007C360A">
              <w:t>에퀴노르</w:t>
            </w:r>
            <w:proofErr w:type="spellEnd"/>
            <w:r w:rsidRPr="007C360A">
              <w:t xml:space="preserve"> 총괄 디렉터는 “LS전선과 함께 반딧불이 </w:t>
            </w:r>
            <w:proofErr w:type="spellStart"/>
            <w:r w:rsidRPr="007C360A">
              <w:t>부유식</w:t>
            </w:r>
            <w:proofErr w:type="spellEnd"/>
            <w:r w:rsidRPr="007C360A">
              <w:t xml:space="preserve"> 해상풍력 프로젝트를 위해 협력하게 돼 매우 기쁘다"</w:t>
            </w:r>
            <w:proofErr w:type="spellStart"/>
            <w:r w:rsidRPr="007C360A">
              <w:t>며</w:t>
            </w:r>
            <w:proofErr w:type="spellEnd"/>
            <w:r>
              <w:rPr>
                <w:rFonts w:hint="eastAsia"/>
              </w:rPr>
              <w:t>,</w:t>
            </w:r>
            <w:r w:rsidRPr="007C360A">
              <w:t xml:space="preserve"> "이번 파트너십으로 한국이 </w:t>
            </w:r>
            <w:proofErr w:type="spellStart"/>
            <w:r w:rsidRPr="007C360A">
              <w:t>부유식</w:t>
            </w:r>
            <w:proofErr w:type="spellEnd"/>
            <w:r w:rsidRPr="007C360A">
              <w:t xml:space="preserve"> 해상풍력 분야의 글로벌 리더로 발돋움하는데 힘을 보태고 싶다"고 </w:t>
            </w:r>
            <w:r>
              <w:rPr>
                <w:rFonts w:hint="eastAsia"/>
              </w:rPr>
              <w:t>전했다.</w:t>
            </w:r>
          </w:p>
          <w:p w14:paraId="21AB9789" w14:textId="77777777" w:rsidR="007C360A" w:rsidRPr="009D64CE" w:rsidRDefault="007C360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09F9A0D" w14:textId="5B41818E" w:rsidR="00B6556A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FE54A9">
              <w:rPr>
                <w:snapToGrid w:val="0"/>
              </w:rPr>
              <w:t xml:space="preserve">정부는 최근 2026년까지 총 2.5~3GW 규모의 </w:t>
            </w:r>
            <w:proofErr w:type="spellStart"/>
            <w:r w:rsidRPr="00FE54A9">
              <w:rPr>
                <w:snapToGrid w:val="0"/>
              </w:rPr>
              <w:t>부유식</w:t>
            </w:r>
            <w:proofErr w:type="spellEnd"/>
            <w:r w:rsidRPr="00FE54A9">
              <w:rPr>
                <w:snapToGrid w:val="0"/>
              </w:rPr>
              <w:t xml:space="preserve"> 해상풍력 입찰 계획을 밝히며, 지난 10월 풍력 고정가격계약 입찰 공고를 통해 처음으로 </w:t>
            </w:r>
            <w:proofErr w:type="spellStart"/>
            <w:r w:rsidRPr="00FE54A9">
              <w:rPr>
                <w:snapToGrid w:val="0"/>
              </w:rPr>
              <w:t>부유식</w:t>
            </w:r>
            <w:proofErr w:type="spellEnd"/>
            <w:r w:rsidRPr="00FE54A9">
              <w:rPr>
                <w:snapToGrid w:val="0"/>
              </w:rPr>
              <w:t xml:space="preserve"> 해상풍력에 </w:t>
            </w:r>
            <w:r w:rsidR="00881E73">
              <w:rPr>
                <w:rFonts w:hint="eastAsia"/>
                <w:snapToGrid w:val="0"/>
              </w:rPr>
              <w:t xml:space="preserve">약 </w:t>
            </w:r>
            <w:r w:rsidRPr="00FE54A9">
              <w:rPr>
                <w:snapToGrid w:val="0"/>
              </w:rPr>
              <w:t>500M</w:t>
            </w:r>
            <w:r w:rsidR="00881E73">
              <w:rPr>
                <w:rFonts w:hint="eastAsia"/>
                <w:snapToGrid w:val="0"/>
              </w:rPr>
              <w:t>W</w:t>
            </w:r>
            <w:r w:rsidR="00B8477E">
              <w:rPr>
                <w:rFonts w:hint="eastAsia"/>
                <w:snapToGrid w:val="0"/>
              </w:rPr>
              <w:t>의</w:t>
            </w:r>
            <w:r w:rsidR="003008AC">
              <w:rPr>
                <w:rFonts w:hint="eastAsia"/>
                <w:snapToGrid w:val="0"/>
              </w:rPr>
              <w:t xml:space="preserve"> </w:t>
            </w:r>
            <w:r w:rsidRPr="00FE54A9">
              <w:rPr>
                <w:snapToGrid w:val="0"/>
              </w:rPr>
              <w:t>물량을 배정했</w:t>
            </w:r>
            <w:r w:rsidR="00B8477E">
              <w:rPr>
                <w:rFonts w:hint="eastAsia"/>
                <w:snapToGrid w:val="0"/>
              </w:rPr>
              <w:t>다.</w:t>
            </w:r>
          </w:p>
          <w:p w14:paraId="05E59129" w14:textId="77777777" w:rsidR="00B6556A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2FE7A5B" w14:textId="3D1353F8" w:rsidR="00B6556A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BF6BE2">
              <w:rPr>
                <w:snapToGrid w:val="0"/>
              </w:rPr>
              <w:t xml:space="preserve">회사 관계자는 “이러한 정책은 </w:t>
            </w:r>
            <w:proofErr w:type="spellStart"/>
            <w:r w:rsidRPr="00BF6BE2">
              <w:rPr>
                <w:snapToGrid w:val="0"/>
              </w:rPr>
              <w:t>부유식</w:t>
            </w:r>
            <w:proofErr w:type="spellEnd"/>
            <w:r w:rsidRPr="00BF6BE2">
              <w:rPr>
                <w:snapToGrid w:val="0"/>
              </w:rPr>
              <w:t xml:space="preserve"> 해상풍력 발전의 중요성을 반영한 것으로, 국내 에너지 시장에서도 큰 관심을 받고 있다”고 설명했다.</w:t>
            </w:r>
          </w:p>
          <w:p w14:paraId="07A8DDB2" w14:textId="77777777" w:rsidR="00B6556A" w:rsidRPr="006E0C64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744DA7B7" w14:textId="77777777" w:rsidR="00B6556A" w:rsidRPr="00240BA3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6E0C64">
              <w:rPr>
                <w:snapToGrid w:val="0"/>
              </w:rPr>
              <w:t>이번 MOU 체결식은 광주광역시 김대중 컨벤션센터에서 열린 ‘</w:t>
            </w:r>
            <w:proofErr w:type="spellStart"/>
            <w:r w:rsidRPr="006E0C64">
              <w:rPr>
                <w:snapToGrid w:val="0"/>
              </w:rPr>
              <w:t>빅스포</w:t>
            </w:r>
            <w:proofErr w:type="spellEnd"/>
            <w:r w:rsidRPr="006E0C64">
              <w:rPr>
                <w:snapToGrid w:val="0"/>
              </w:rPr>
              <w:t xml:space="preserve">(BIXPO) 2024’에서 진행되었으며, LS전선은 </w:t>
            </w:r>
            <w:proofErr w:type="spellStart"/>
            <w:r w:rsidRPr="006E0C64">
              <w:rPr>
                <w:snapToGrid w:val="0"/>
              </w:rPr>
              <w:t>부유식</w:t>
            </w:r>
            <w:proofErr w:type="spellEnd"/>
            <w:r w:rsidRPr="006E0C64">
              <w:rPr>
                <w:snapToGrid w:val="0"/>
              </w:rPr>
              <w:t xml:space="preserve"> 해상풍력용 다이내믹 케이블 외에도 </w:t>
            </w:r>
            <w:proofErr w:type="spellStart"/>
            <w:r w:rsidRPr="006E0C64">
              <w:rPr>
                <w:snapToGrid w:val="0"/>
              </w:rPr>
              <w:t>초고압직류송전</w:t>
            </w:r>
            <w:proofErr w:type="spellEnd"/>
            <w:r w:rsidRPr="006E0C64">
              <w:rPr>
                <w:snapToGrid w:val="0"/>
              </w:rPr>
              <w:t>(HVDC) 해저 케이블과 데이터센터(IDC)용 초전도 케이블 솔루션을 함께 선보였다.</w:t>
            </w:r>
          </w:p>
          <w:p w14:paraId="6227FE35" w14:textId="77777777" w:rsidR="00B6556A" w:rsidRPr="00240BA3" w:rsidRDefault="00B6556A" w:rsidP="00065B2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</w:tc>
      </w:tr>
    </w:tbl>
    <w:p w14:paraId="21DA9553" w14:textId="77777777" w:rsidR="00B6556A" w:rsidRPr="00CD1B37" w:rsidRDefault="00B6556A" w:rsidP="00B6556A">
      <w:pPr>
        <w:wordWrap/>
        <w:spacing w:line="380" w:lineRule="exact"/>
        <w:rPr>
          <w:snapToGrid w:val="0"/>
        </w:rPr>
      </w:pPr>
    </w:p>
    <w:p w14:paraId="1E04B13F" w14:textId="77777777" w:rsidR="00804E24" w:rsidRPr="00B6556A" w:rsidRDefault="00804E24" w:rsidP="00B6556A"/>
    <w:sectPr w:rsidR="00804E24" w:rsidRPr="00B6556A" w:rsidSect="002B6B6D">
      <w:footerReference w:type="even" r:id="rId11"/>
      <w:footerReference w:type="default" r:id="rId12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45FD0" w14:textId="77777777" w:rsidR="00DF0ECA" w:rsidRDefault="00DF0ECA">
      <w:r>
        <w:separator/>
      </w:r>
    </w:p>
  </w:endnote>
  <w:endnote w:type="continuationSeparator" w:id="0">
    <w:p w14:paraId="12FA0F43" w14:textId="77777777" w:rsidR="00DF0ECA" w:rsidRDefault="00DF0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996F1" w14:textId="77777777" w:rsidR="00DF0ECA" w:rsidRDefault="00DF0ECA">
      <w:r>
        <w:separator/>
      </w:r>
    </w:p>
  </w:footnote>
  <w:footnote w:type="continuationSeparator" w:id="0">
    <w:p w14:paraId="0D7646AC" w14:textId="77777777" w:rsidR="00DF0ECA" w:rsidRDefault="00DF0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12C1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489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07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9DB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1E5A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6B6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D9C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8AC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3E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182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197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99C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3AA"/>
    <w:rsid w:val="00410469"/>
    <w:rsid w:val="004105A5"/>
    <w:rsid w:val="00410983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6EE0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12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87DA5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89A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60A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2FF9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E73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357"/>
    <w:rsid w:val="008E0CAF"/>
    <w:rsid w:val="008E108E"/>
    <w:rsid w:val="008E19E3"/>
    <w:rsid w:val="008E1A1B"/>
    <w:rsid w:val="008E1A50"/>
    <w:rsid w:val="008E3A34"/>
    <w:rsid w:val="008E43CE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46EBB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198"/>
    <w:rsid w:val="00970AFF"/>
    <w:rsid w:val="00971C41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43E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1D1B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81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56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477E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5B8A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2BCB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5823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A6B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07329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22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4779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0ECA"/>
    <w:rsid w:val="00DF1BB1"/>
    <w:rsid w:val="00DF1D03"/>
    <w:rsid w:val="00DF1FBE"/>
    <w:rsid w:val="00DF2568"/>
    <w:rsid w:val="00DF2866"/>
    <w:rsid w:val="00DF4BEE"/>
    <w:rsid w:val="00DF4E16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C69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3481"/>
    <w:rsid w:val="00E5441A"/>
    <w:rsid w:val="00E54DE9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728B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0E99"/>
    <w:rsid w:val="00F5135D"/>
    <w:rsid w:val="00F51670"/>
    <w:rsid w:val="00F518D6"/>
    <w:rsid w:val="00F51AE9"/>
    <w:rsid w:val="00F51C67"/>
    <w:rsid w:val="00F52390"/>
    <w:rsid w:val="00F5264A"/>
    <w:rsid w:val="00F52BA3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97845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185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11</Lines>
  <LinksUpToDate>false</LinksUpToDate>
  <Paragraphs>3</Paragraphs>
  <ScaleCrop>false</ScaleCrop>
  <CharactersWithSpaces>1753</CharactersWithSpaces>
  <SharedDoc>false</SharedDoc>
  <HyperlinksChanged>false</HyperlinksChanged>
  <AppVersion>16.0000</AppVersion>
  <Characters>1423</Characters>
  <Pages>2</Pages>
  <DocSecurity>0</DocSecurity>
  <Words>333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2024-11-06T05:43:00Z</dcterms:modified>
  <cp:keywords/>
  <dc:subject/>
  <dc:title>보도자료</dc:title>
  <cp:lastPrinted>2022-05-26T02:14:00Z</cp:lastPrinted>
  <cp:lastModifiedBy>김광국(Gwang Guk Kim)/커뮤니케이션팀</cp:lastModifiedBy>
  <dcterms:created xsi:type="dcterms:W3CDTF">2024-11-05T03:13:00Z</dcterms:creat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