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8468EA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413"/>
        <w:gridCol w:w="9072"/>
      </w:tblGrid>
      <w:tr w:rsidR="00052198" w14:paraId="061BED51" w14:textId="77777777" w:rsidTr="00855A36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9072" w:type="dxa"/>
          </w:tcPr>
          <w:p w14:paraId="2195AD09" w14:textId="3F8D983B" w:rsidR="00052198" w:rsidRPr="00286CBD" w:rsidRDefault="00C835AA" w:rsidP="007965B1">
            <w:pPr>
              <w:spacing w:line="400" w:lineRule="exact"/>
              <w:rPr>
                <w:b/>
              </w:rPr>
            </w:pPr>
            <w:r w:rsidRPr="00286CBD">
              <w:rPr>
                <w:rFonts w:hint="eastAsia"/>
                <w:b/>
                <w:color w:val="FF0000"/>
                <w:sz w:val="24"/>
                <w:szCs w:val="24"/>
              </w:rPr>
              <w:t>2024. 7. 1</w:t>
            </w:r>
            <w:r w:rsidR="008829A6" w:rsidRPr="00286CBD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286CBD"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855A36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9072" w:type="dxa"/>
          </w:tcPr>
          <w:p w14:paraId="60A2B9CB" w14:textId="2E124D96" w:rsidR="00052198" w:rsidRPr="00276E90" w:rsidRDefault="00E362CB" w:rsidP="007965B1">
            <w:pPr>
              <w:snapToGrid w:val="0"/>
              <w:rPr>
                <w:b/>
                <w:sz w:val="20"/>
                <w:szCs w:val="20"/>
              </w:rPr>
            </w:pPr>
            <w:r w:rsidRPr="00276E90">
              <w:rPr>
                <w:b/>
                <w:sz w:val="20"/>
                <w:szCs w:val="20"/>
              </w:rPr>
              <w:t xml:space="preserve">10일 부산시 부산교통공사 본사에서 열린 '도시철도용 직류 </w:t>
            </w:r>
            <w:proofErr w:type="spellStart"/>
            <w:r w:rsidRPr="00276E90">
              <w:rPr>
                <w:b/>
                <w:sz w:val="20"/>
                <w:szCs w:val="20"/>
              </w:rPr>
              <w:t>강체전차선로</w:t>
            </w:r>
            <w:proofErr w:type="spellEnd"/>
            <w:r w:rsidRPr="00276E90">
              <w:rPr>
                <w:b/>
                <w:sz w:val="20"/>
                <w:szCs w:val="20"/>
              </w:rPr>
              <w:t xml:space="preserve"> 국산화 및 실증 성과공유회'에서 LS전선 등 관계자들이 기념촬영을 하고 있다. </w:t>
            </w:r>
            <w:r w:rsidR="00A6223B" w:rsidRPr="00276E90">
              <w:rPr>
                <w:b/>
                <w:sz w:val="20"/>
                <w:szCs w:val="20"/>
              </w:rPr>
              <w:t xml:space="preserve">(앞줄 왼쪽 네 번째부터) 이종욱 LS전선 기기사업부장, </w:t>
            </w:r>
            <w:proofErr w:type="spellStart"/>
            <w:r w:rsidR="00A6223B" w:rsidRPr="00276E90">
              <w:rPr>
                <w:b/>
                <w:sz w:val="20"/>
                <w:szCs w:val="20"/>
              </w:rPr>
              <w:t>신병태</w:t>
            </w:r>
            <w:proofErr w:type="spellEnd"/>
            <w:r w:rsidR="00A6223B" w:rsidRPr="00276E90">
              <w:rPr>
                <w:b/>
                <w:sz w:val="20"/>
                <w:szCs w:val="20"/>
              </w:rPr>
              <w:t xml:space="preserve"> 부산교통공사 전기기계환경처장, 남기준 LS전선 통신/산업솔루션연구소장, </w:t>
            </w:r>
            <w:proofErr w:type="spellStart"/>
            <w:r w:rsidR="00A6223B" w:rsidRPr="00276E90">
              <w:rPr>
                <w:b/>
                <w:sz w:val="20"/>
                <w:szCs w:val="20"/>
              </w:rPr>
              <w:t>조은제</w:t>
            </w:r>
            <w:proofErr w:type="spellEnd"/>
            <w:r w:rsidR="00A6223B" w:rsidRPr="00276E90">
              <w:rPr>
                <w:b/>
                <w:sz w:val="20"/>
                <w:szCs w:val="20"/>
              </w:rPr>
              <w:t xml:space="preserve"> 부산교통공사 기술본부장, 오영섭 부산교통공사 미래성장연구원장, </w:t>
            </w:r>
            <w:proofErr w:type="spellStart"/>
            <w:r w:rsidR="00A6223B" w:rsidRPr="00276E90">
              <w:rPr>
                <w:b/>
                <w:sz w:val="20"/>
                <w:szCs w:val="20"/>
              </w:rPr>
              <w:t>조현봉</w:t>
            </w:r>
            <w:proofErr w:type="spellEnd"/>
            <w:r w:rsidR="00A6223B" w:rsidRPr="00276E90">
              <w:rPr>
                <w:b/>
                <w:sz w:val="20"/>
                <w:szCs w:val="20"/>
              </w:rPr>
              <w:t xml:space="preserve"> 부산교통공사 설비공사처장</w:t>
            </w:r>
          </w:p>
        </w:tc>
      </w:tr>
      <w:tr w:rsidR="00052198" w14:paraId="153B17FB" w14:textId="77777777" w:rsidTr="00855A36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9072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F8339F" w14:paraId="5972A3D9" w14:textId="77777777" w:rsidTr="00AF3428">
        <w:trPr>
          <w:trHeight w:val="11297"/>
        </w:trPr>
        <w:tc>
          <w:tcPr>
            <w:tcW w:w="10485" w:type="dxa"/>
            <w:gridSpan w:val="2"/>
          </w:tcPr>
          <w:p w14:paraId="1713BEEB" w14:textId="77777777" w:rsidR="00052198" w:rsidRPr="00164588" w:rsidRDefault="00052198" w:rsidP="00895B96">
            <w:pPr>
              <w:wordWrap/>
              <w:spacing w:line="180" w:lineRule="atLeast"/>
              <w:rPr>
                <w:snapToGrid w:val="0"/>
                <w:shd w:val="pct15" w:color="auto" w:fill="FFFFFF"/>
              </w:rPr>
            </w:pPr>
          </w:p>
          <w:p w14:paraId="454AF588" w14:textId="3E011EAA" w:rsidR="00FF6923" w:rsidRPr="00164588" w:rsidRDefault="00FF6923" w:rsidP="00FF6923">
            <w:pPr>
              <w:wordWrap/>
              <w:spacing w:line="180" w:lineRule="atLeast"/>
              <w:jc w:val="center"/>
              <w:rPr>
                <w:b/>
                <w:bCs/>
                <w:sz w:val="40"/>
                <w:szCs w:val="40"/>
                <w:shd w:val="pct15" w:color="auto" w:fill="FFFFFF"/>
              </w:rPr>
            </w:pPr>
            <w:r w:rsidRPr="00164588">
              <w:rPr>
                <w:b/>
                <w:bCs/>
                <w:sz w:val="40"/>
                <w:szCs w:val="40"/>
                <w:shd w:val="pct15" w:color="auto" w:fill="FFFFFF"/>
              </w:rPr>
              <w:t>LS전선, 도시철도용 직류</w:t>
            </w:r>
            <w:r w:rsidR="007460D0">
              <w:rPr>
                <w:rFonts w:hint="eastAsia"/>
                <w:b/>
                <w:bCs/>
                <w:sz w:val="40"/>
                <w:szCs w:val="40"/>
                <w:shd w:val="pct15" w:color="auto" w:fill="FFFFFF"/>
              </w:rPr>
              <w:t>용</w:t>
            </w:r>
            <w:r w:rsidRPr="00164588">
              <w:rPr>
                <w:b/>
                <w:bCs/>
                <w:sz w:val="40"/>
                <w:szCs w:val="40"/>
                <w:shd w:val="pct15" w:color="auto" w:fill="FFFFFF"/>
              </w:rPr>
              <w:t xml:space="preserve"> 강체</w:t>
            </w:r>
            <w:r w:rsidR="004575B3" w:rsidRPr="00164588">
              <w:rPr>
                <w:rFonts w:hint="eastAsia"/>
                <w:b/>
                <w:bCs/>
                <w:sz w:val="40"/>
                <w:szCs w:val="40"/>
                <w:shd w:val="pct15" w:color="auto" w:fill="FFFFFF"/>
              </w:rPr>
              <w:t xml:space="preserve"> </w:t>
            </w:r>
            <w:r w:rsidRPr="00164588">
              <w:rPr>
                <w:b/>
                <w:bCs/>
                <w:sz w:val="40"/>
                <w:szCs w:val="40"/>
                <w:shd w:val="pct15" w:color="auto" w:fill="FFFFFF"/>
              </w:rPr>
              <w:t>전차선로 국산화</w:t>
            </w:r>
          </w:p>
          <w:p w14:paraId="50C3CCB5" w14:textId="4A9DF44D" w:rsidR="00855A36" w:rsidRPr="00164588" w:rsidRDefault="00052198" w:rsidP="00452822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16458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A85187" w:rsidRPr="00164588">
              <w:rPr>
                <w:rFonts w:cs="돋움" w:hint="eastAsia"/>
                <w:b/>
                <w:sz w:val="32"/>
                <w:szCs w:val="32"/>
              </w:rPr>
              <w:t xml:space="preserve">일본산 구형 제품 교체, </w:t>
            </w:r>
            <w:r w:rsidR="00580DC6" w:rsidRPr="00164588">
              <w:rPr>
                <w:rFonts w:cs="돋움" w:hint="eastAsia"/>
                <w:b/>
                <w:sz w:val="32"/>
                <w:szCs w:val="32"/>
              </w:rPr>
              <w:t xml:space="preserve">터널 </w:t>
            </w:r>
            <w:r w:rsidR="00855A36" w:rsidRPr="00164588">
              <w:rPr>
                <w:rFonts w:cs="돋움"/>
                <w:b/>
                <w:sz w:val="32"/>
                <w:szCs w:val="32"/>
              </w:rPr>
              <w:t xml:space="preserve">건설비 30%, </w:t>
            </w:r>
            <w:proofErr w:type="spellStart"/>
            <w:r w:rsidR="00855A36" w:rsidRPr="00164588">
              <w:rPr>
                <w:rFonts w:cs="돋움"/>
                <w:b/>
                <w:sz w:val="32"/>
                <w:szCs w:val="32"/>
              </w:rPr>
              <w:t>교체비</w:t>
            </w:r>
            <w:proofErr w:type="spellEnd"/>
            <w:r w:rsidR="00855A36" w:rsidRPr="00164588">
              <w:rPr>
                <w:rFonts w:cs="돋움"/>
                <w:b/>
                <w:sz w:val="32"/>
                <w:szCs w:val="32"/>
              </w:rPr>
              <w:t xml:space="preserve"> 80% 절감</w:t>
            </w:r>
          </w:p>
          <w:p w14:paraId="5F932229" w14:textId="4B1E2405" w:rsidR="00052198" w:rsidRPr="00164588" w:rsidRDefault="00052198" w:rsidP="00452822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16458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855A36" w:rsidRPr="00164588">
              <w:rPr>
                <w:rFonts w:cs="돋움" w:hint="eastAsia"/>
                <w:b/>
                <w:sz w:val="32"/>
                <w:szCs w:val="32"/>
              </w:rPr>
              <w:t>부산교통공사</w:t>
            </w:r>
            <w:r w:rsidR="00A85187" w:rsidRPr="00164588">
              <w:rPr>
                <w:rFonts w:cs="돋움" w:hint="eastAsia"/>
                <w:b/>
                <w:sz w:val="32"/>
                <w:szCs w:val="32"/>
              </w:rPr>
              <w:t xml:space="preserve">와 </w:t>
            </w:r>
            <w:r w:rsidR="00855A36" w:rsidRPr="00164588">
              <w:rPr>
                <w:rFonts w:cs="돋움" w:hint="eastAsia"/>
                <w:b/>
                <w:sz w:val="32"/>
                <w:szCs w:val="32"/>
              </w:rPr>
              <w:t>검증 완료, 전국 도시철도</w:t>
            </w:r>
            <w:r w:rsidR="00452822" w:rsidRPr="00164588">
              <w:rPr>
                <w:rFonts w:cs="돋움" w:hint="eastAsia"/>
                <w:b/>
                <w:sz w:val="32"/>
                <w:szCs w:val="32"/>
              </w:rPr>
              <w:t>에</w:t>
            </w:r>
            <w:r w:rsidR="00855A36" w:rsidRPr="0016458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8829A6" w:rsidRPr="00164588">
              <w:rPr>
                <w:rFonts w:cs="돋움" w:hint="eastAsia"/>
                <w:b/>
                <w:sz w:val="32"/>
                <w:szCs w:val="32"/>
              </w:rPr>
              <w:t>적용</w:t>
            </w:r>
            <w:r w:rsidR="00855A36" w:rsidRPr="00164588">
              <w:rPr>
                <w:rFonts w:cs="돋움" w:hint="eastAsia"/>
                <w:b/>
                <w:sz w:val="32"/>
                <w:szCs w:val="32"/>
              </w:rPr>
              <w:t xml:space="preserve"> 기대</w:t>
            </w:r>
          </w:p>
          <w:p w14:paraId="2A92683F" w14:textId="77777777" w:rsidR="00052198" w:rsidRPr="00164588" w:rsidRDefault="00052198" w:rsidP="00052198">
            <w:pPr>
              <w:spacing w:line="380" w:lineRule="exact"/>
              <w:rPr>
                <w:snapToGrid w:val="0"/>
              </w:rPr>
            </w:pPr>
          </w:p>
          <w:p w14:paraId="6CE63746" w14:textId="0288E9C2" w:rsidR="00855A36" w:rsidRPr="00164588" w:rsidRDefault="00C835A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rFonts w:hint="eastAsia"/>
                <w:snapToGrid w:val="0"/>
              </w:rPr>
              <w:t xml:space="preserve">LS전선은 </w:t>
            </w:r>
            <w:r w:rsidR="00855A36" w:rsidRPr="00164588">
              <w:rPr>
                <w:rFonts w:hint="eastAsia"/>
                <w:snapToGrid w:val="0"/>
              </w:rPr>
              <w:t xml:space="preserve">도시철도용 </w:t>
            </w:r>
            <w:r w:rsidR="000118D0" w:rsidRPr="00164588">
              <w:rPr>
                <w:rFonts w:hint="eastAsia"/>
                <w:snapToGrid w:val="0"/>
              </w:rPr>
              <w:t>직류</w:t>
            </w:r>
            <w:r w:rsidR="00855A36" w:rsidRPr="00164588">
              <w:rPr>
                <w:rFonts w:hint="eastAsia"/>
                <w:snapToGrid w:val="0"/>
              </w:rPr>
              <w:t>(DC)</w:t>
            </w:r>
            <w:r w:rsidR="00204F84" w:rsidRPr="00164588">
              <w:rPr>
                <w:rFonts w:hint="eastAsia"/>
                <w:snapToGrid w:val="0"/>
              </w:rPr>
              <w:t>용</w:t>
            </w:r>
            <w:r w:rsidRPr="00164588">
              <w:rPr>
                <w:rFonts w:hint="eastAsia"/>
                <w:snapToGrid w:val="0"/>
              </w:rPr>
              <w:t xml:space="preserve"> </w:t>
            </w:r>
            <w:r w:rsidR="00175F19" w:rsidRPr="00164588">
              <w:rPr>
                <w:rFonts w:hint="eastAsia"/>
                <w:snapToGrid w:val="0"/>
              </w:rPr>
              <w:t xml:space="preserve">강체 </w:t>
            </w:r>
            <w:r w:rsidRPr="00164588">
              <w:rPr>
                <w:rFonts w:hint="eastAsia"/>
                <w:snapToGrid w:val="0"/>
              </w:rPr>
              <w:t>전차선로</w:t>
            </w:r>
            <w:r w:rsidR="00175F19" w:rsidRPr="00164588">
              <w:rPr>
                <w:rFonts w:hint="eastAsia"/>
                <w:snapToGrid w:val="0"/>
              </w:rPr>
              <w:t>(Rigid Bar, R-bar)</w:t>
            </w:r>
            <w:r w:rsidRPr="00164588">
              <w:rPr>
                <w:rFonts w:hint="eastAsia"/>
                <w:snapToGrid w:val="0"/>
              </w:rPr>
              <w:t>를 국산화했다고 1</w:t>
            </w:r>
            <w:r w:rsidR="008829A6" w:rsidRPr="00164588">
              <w:rPr>
                <w:rFonts w:hint="eastAsia"/>
                <w:snapToGrid w:val="0"/>
              </w:rPr>
              <w:t>1</w:t>
            </w:r>
            <w:r w:rsidRPr="00164588">
              <w:rPr>
                <w:rFonts w:hint="eastAsia"/>
                <w:snapToGrid w:val="0"/>
              </w:rPr>
              <w:t>일 밝혔다.</w:t>
            </w:r>
            <w:r w:rsidR="00855A36" w:rsidRPr="00164588">
              <w:rPr>
                <w:rFonts w:hint="eastAsia"/>
                <w:snapToGrid w:val="0"/>
              </w:rPr>
              <w:t xml:space="preserve"> </w:t>
            </w:r>
          </w:p>
          <w:p w14:paraId="6378E34C" w14:textId="56E36F7D" w:rsidR="004073E6" w:rsidRPr="00164588" w:rsidRDefault="004073E6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3A5F68DC" w14:textId="285784D1" w:rsidR="00855A36" w:rsidRPr="00164588" w:rsidRDefault="00175F19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rFonts w:hint="eastAsia"/>
                <w:snapToGrid w:val="0"/>
              </w:rPr>
              <w:t xml:space="preserve">R-bar는 </w:t>
            </w:r>
            <w:r w:rsidR="00855A36" w:rsidRPr="00164588">
              <w:rPr>
                <w:rFonts w:hint="eastAsia"/>
                <w:snapToGrid w:val="0"/>
              </w:rPr>
              <w:t xml:space="preserve">전력을 공급하는 </w:t>
            </w:r>
            <w:r w:rsidR="00855A36" w:rsidRPr="00164588">
              <w:rPr>
                <w:snapToGrid w:val="0"/>
              </w:rPr>
              <w:t xml:space="preserve">전차선을 알루미늄 합금으로 된 바(Bar)에 일체로 고정시킨 </w:t>
            </w:r>
            <w:r w:rsidR="00D77B54" w:rsidRPr="00164588">
              <w:rPr>
                <w:rFonts w:hint="eastAsia"/>
                <w:snapToGrid w:val="0"/>
              </w:rPr>
              <w:t>구</w:t>
            </w:r>
            <w:r w:rsidR="00855A36" w:rsidRPr="00164588">
              <w:rPr>
                <w:snapToGrid w:val="0"/>
              </w:rPr>
              <w:t>조물</w:t>
            </w:r>
            <w:r w:rsidR="00855A36" w:rsidRPr="00164588">
              <w:rPr>
                <w:rFonts w:hint="eastAsia"/>
                <w:snapToGrid w:val="0"/>
              </w:rPr>
              <w:t xml:space="preserve">이다. </w:t>
            </w:r>
            <w:r w:rsidR="00D77B54" w:rsidRPr="00164588">
              <w:rPr>
                <w:rFonts w:hint="eastAsia"/>
                <w:snapToGrid w:val="0"/>
              </w:rPr>
              <w:t>일자 형태</w:t>
            </w:r>
            <w:r w:rsidR="009F7D3C" w:rsidRPr="00164588">
              <w:rPr>
                <w:rFonts w:hint="eastAsia"/>
                <w:snapToGrid w:val="0"/>
              </w:rPr>
              <w:t xml:space="preserve">로 </w:t>
            </w:r>
            <w:r w:rsidR="00204F84" w:rsidRPr="00164588">
              <w:rPr>
                <w:rFonts w:hint="eastAsia"/>
                <w:snapToGrid w:val="0"/>
              </w:rPr>
              <w:t xml:space="preserve">도시철도의 터널과 지하 구간과 같은 협소한 공간에 주로 사용된다. </w:t>
            </w:r>
          </w:p>
          <w:p w14:paraId="56038BB4" w14:textId="77777777" w:rsidR="00204F84" w:rsidRPr="00164588" w:rsidRDefault="00204F84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C4CBC8B" w14:textId="2A68FD0E" w:rsidR="001D7D63" w:rsidRPr="00164588" w:rsidRDefault="009F7D3C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rFonts w:hint="eastAsia"/>
                <w:snapToGrid w:val="0"/>
              </w:rPr>
              <w:t>저속</w:t>
            </w:r>
            <w:r w:rsidR="004F5D83">
              <w:rPr>
                <w:rFonts w:hint="eastAsia"/>
                <w:snapToGrid w:val="0"/>
              </w:rPr>
              <w:t xml:space="preserve">으로 운영되는 </w:t>
            </w:r>
            <w:r w:rsidRPr="00164588">
              <w:rPr>
                <w:snapToGrid w:val="0"/>
              </w:rPr>
              <w:t>도시철도는 주로 DC 1,500V 전기방식을 사용</w:t>
            </w:r>
            <w:r w:rsidRPr="00164588">
              <w:rPr>
                <w:rFonts w:hint="eastAsia"/>
                <w:snapToGrid w:val="0"/>
              </w:rPr>
              <w:t xml:space="preserve">한다. </w:t>
            </w:r>
            <w:r w:rsidRPr="00164588">
              <w:rPr>
                <w:snapToGrid w:val="0"/>
              </w:rPr>
              <w:t>그동안</w:t>
            </w:r>
            <w:r w:rsidR="00B36AC0">
              <w:rPr>
                <w:rFonts w:hint="eastAsia"/>
                <w:snapToGrid w:val="0"/>
              </w:rPr>
              <w:t xml:space="preserve"> 국내는</w:t>
            </w:r>
            <w:r w:rsidRPr="00164588">
              <w:rPr>
                <w:snapToGrid w:val="0"/>
              </w:rPr>
              <w:t xml:space="preserve"> DC용 R-Bar가 개발되지 않아 </w:t>
            </w:r>
            <w:r w:rsidR="00580DC6" w:rsidRPr="00164588">
              <w:rPr>
                <w:rFonts w:hint="eastAsia"/>
                <w:snapToGrid w:val="0"/>
              </w:rPr>
              <w:t>일본</w:t>
            </w:r>
            <w:r w:rsidR="00D73732">
              <w:rPr>
                <w:rFonts w:hint="eastAsia"/>
                <w:snapToGrid w:val="0"/>
              </w:rPr>
              <w:t xml:space="preserve">산 </w:t>
            </w:r>
            <w:r w:rsidRPr="00164588">
              <w:rPr>
                <w:snapToGrid w:val="0"/>
              </w:rPr>
              <w:t>T-Bar(T자 형태)</w:t>
            </w:r>
            <w:r w:rsidR="00580DC6" w:rsidRPr="00164588">
              <w:rPr>
                <w:rFonts w:hint="eastAsia"/>
                <w:snapToGrid w:val="0"/>
              </w:rPr>
              <w:t>와</w:t>
            </w:r>
            <w:r w:rsidRPr="00164588">
              <w:rPr>
                <w:snapToGrid w:val="0"/>
              </w:rPr>
              <w:t xml:space="preserve"> </w:t>
            </w:r>
            <w:proofErr w:type="spellStart"/>
            <w:r w:rsidR="00580DC6" w:rsidRPr="00164588">
              <w:rPr>
                <w:rFonts w:hint="eastAsia"/>
                <w:snapToGrid w:val="0"/>
              </w:rPr>
              <w:t>카테너리</w:t>
            </w:r>
            <w:proofErr w:type="spellEnd"/>
            <w:r w:rsidR="00B36AC0">
              <w:rPr>
                <w:rFonts w:hint="eastAsia"/>
                <w:snapToGrid w:val="0"/>
              </w:rPr>
              <w:t xml:space="preserve"> </w:t>
            </w:r>
            <w:r w:rsidR="00580DC6" w:rsidRPr="00164588">
              <w:rPr>
                <w:rFonts w:hint="eastAsia"/>
                <w:snapToGrid w:val="0"/>
              </w:rPr>
              <w:t>방식</w:t>
            </w:r>
            <w:r w:rsidR="00B36AC0">
              <w:rPr>
                <w:rFonts w:hint="eastAsia"/>
                <w:snapToGrid w:val="0"/>
              </w:rPr>
              <w:t>(</w:t>
            </w:r>
            <w:r w:rsidR="00B36AC0">
              <w:t>전차선을 공중에 매달아 사용</w:t>
            </w:r>
            <w:r w:rsidR="00B36AC0">
              <w:rPr>
                <w:rFonts w:hint="eastAsia"/>
              </w:rPr>
              <w:t>)</w:t>
            </w:r>
            <w:r w:rsidR="00580DC6" w:rsidRPr="00164588">
              <w:rPr>
                <w:rFonts w:hint="eastAsia"/>
                <w:snapToGrid w:val="0"/>
              </w:rPr>
              <w:t xml:space="preserve">을 </w:t>
            </w:r>
            <w:r w:rsidR="00B36AC0">
              <w:rPr>
                <w:rFonts w:hint="eastAsia"/>
                <w:snapToGrid w:val="0"/>
              </w:rPr>
              <w:t>채택해</w:t>
            </w:r>
            <w:r w:rsidRPr="00164588">
              <w:rPr>
                <w:snapToGrid w:val="0"/>
              </w:rPr>
              <w:t xml:space="preserve"> 왔다.</w:t>
            </w:r>
          </w:p>
          <w:p w14:paraId="5D2006F4" w14:textId="77777777" w:rsidR="009F7D3C" w:rsidRPr="004F5D83" w:rsidRDefault="009F7D3C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5123FE07" w14:textId="247DD9E9" w:rsidR="00855A36" w:rsidRPr="00164588" w:rsidRDefault="00B35719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snapToGrid w:val="0"/>
              </w:rPr>
              <w:t xml:space="preserve">R-Bar는 기존 T-Bar 대비 구조가 단순해 공사 및 유지보수의 경제성과 편의성이 높다. </w:t>
            </w:r>
            <w:r w:rsidR="00580DC6" w:rsidRPr="00164588">
              <w:rPr>
                <w:rFonts w:hint="eastAsia"/>
                <w:snapToGrid w:val="0"/>
              </w:rPr>
              <w:t>터널</w:t>
            </w:r>
            <w:r w:rsidRPr="00164588">
              <w:rPr>
                <w:snapToGrid w:val="0"/>
              </w:rPr>
              <w:t xml:space="preserve">건설 비용은 30%, 전차선 교체 비용은 80%까지 줄일 수 있으며, 전차선 교체와 </w:t>
            </w:r>
            <w:r w:rsidR="004F5D83">
              <w:rPr>
                <w:rFonts w:hint="eastAsia"/>
                <w:snapToGrid w:val="0"/>
              </w:rPr>
              <w:t xml:space="preserve">고장 시 </w:t>
            </w:r>
            <w:r w:rsidR="005165A9" w:rsidRPr="00164588">
              <w:rPr>
                <w:rFonts w:hint="eastAsia"/>
                <w:snapToGrid w:val="0"/>
              </w:rPr>
              <w:t xml:space="preserve">응급 </w:t>
            </w:r>
            <w:r w:rsidR="00BA598A" w:rsidRPr="00164588">
              <w:rPr>
                <w:rFonts w:hint="eastAsia"/>
                <w:snapToGrid w:val="0"/>
              </w:rPr>
              <w:t>복구</w:t>
            </w:r>
            <w:r w:rsidRPr="00164588">
              <w:rPr>
                <w:snapToGrid w:val="0"/>
              </w:rPr>
              <w:t>도 용이하다.</w:t>
            </w:r>
          </w:p>
          <w:p w14:paraId="2D7A60D0" w14:textId="77777777" w:rsidR="00B35719" w:rsidRPr="00164588" w:rsidRDefault="00B35719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07E7A4F4" w14:textId="12F6176B" w:rsidR="00F22583" w:rsidRPr="00164588" w:rsidRDefault="00BA598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snapToGrid w:val="0"/>
              </w:rPr>
              <w:t xml:space="preserve">회사 관계자는 “구형 T-Bar는 다른 나라에서는 더 이상 </w:t>
            </w:r>
            <w:r w:rsidRPr="00164588">
              <w:rPr>
                <w:rFonts w:hint="eastAsia"/>
                <w:snapToGrid w:val="0"/>
              </w:rPr>
              <w:t>도입</w:t>
            </w:r>
            <w:r w:rsidRPr="00164588">
              <w:rPr>
                <w:snapToGrid w:val="0"/>
              </w:rPr>
              <w:t>하지 않고 있다”</w:t>
            </w:r>
            <w:proofErr w:type="spellStart"/>
            <w:r w:rsidRPr="00164588">
              <w:rPr>
                <w:snapToGrid w:val="0"/>
              </w:rPr>
              <w:t>며</w:t>
            </w:r>
            <w:proofErr w:type="spellEnd"/>
            <w:r w:rsidRPr="00164588">
              <w:rPr>
                <w:snapToGrid w:val="0"/>
              </w:rPr>
              <w:t xml:space="preserve">, “국내 도시철도 대부분이 30년 이상 경과되었기 때문에, </w:t>
            </w:r>
            <w:proofErr w:type="spellStart"/>
            <w:r w:rsidRPr="00164588">
              <w:rPr>
                <w:snapToGrid w:val="0"/>
              </w:rPr>
              <w:t>노후된</w:t>
            </w:r>
            <w:proofErr w:type="spellEnd"/>
            <w:r w:rsidRPr="00164588">
              <w:rPr>
                <w:snapToGrid w:val="0"/>
              </w:rPr>
              <w:t xml:space="preserve"> T-Bar</w:t>
            </w:r>
            <w:r w:rsidR="00580DC6" w:rsidRPr="00164588">
              <w:rPr>
                <w:rFonts w:hint="eastAsia"/>
                <w:snapToGrid w:val="0"/>
              </w:rPr>
              <w:t xml:space="preserve">와 </w:t>
            </w:r>
            <w:proofErr w:type="spellStart"/>
            <w:r w:rsidR="00580DC6" w:rsidRPr="00164588">
              <w:rPr>
                <w:rFonts w:hint="eastAsia"/>
                <w:snapToGrid w:val="0"/>
              </w:rPr>
              <w:t>카테너리</w:t>
            </w:r>
            <w:proofErr w:type="spellEnd"/>
            <w:r w:rsidR="00580DC6" w:rsidRPr="00164588">
              <w:rPr>
                <w:rFonts w:hint="eastAsia"/>
                <w:snapToGrid w:val="0"/>
              </w:rPr>
              <w:t xml:space="preserve"> 방식을</w:t>
            </w:r>
            <w:r w:rsidRPr="00164588">
              <w:rPr>
                <w:snapToGrid w:val="0"/>
              </w:rPr>
              <w:t xml:space="preserve"> R-Bar로 교체하는 수요가 높을 것으로 예상된다”고 설명했다.</w:t>
            </w:r>
          </w:p>
          <w:p w14:paraId="1AE3C2BA" w14:textId="77777777" w:rsidR="00BA598A" w:rsidRPr="00164588" w:rsidRDefault="00BA598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C66620B" w14:textId="77777777" w:rsidR="00AA1844" w:rsidRPr="00164588" w:rsidRDefault="00AA1844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rFonts w:hint="eastAsia"/>
                <w:snapToGrid w:val="0"/>
              </w:rPr>
              <w:t>LS전선은 최근</w:t>
            </w:r>
            <w:r w:rsidRPr="00164588">
              <w:rPr>
                <w:snapToGrid w:val="0"/>
              </w:rPr>
              <w:t xml:space="preserve"> 부산교통공사가 운영 중인 노선에 </w:t>
            </w:r>
            <w:r w:rsidRPr="00164588">
              <w:rPr>
                <w:rFonts w:hint="eastAsia"/>
                <w:snapToGrid w:val="0"/>
              </w:rPr>
              <w:t xml:space="preserve">시험설비를 </w:t>
            </w:r>
            <w:r w:rsidRPr="00164588">
              <w:rPr>
                <w:snapToGrid w:val="0"/>
              </w:rPr>
              <w:t>구축해 성능과 안정성</w:t>
            </w:r>
            <w:r w:rsidRPr="00164588">
              <w:rPr>
                <w:rFonts w:hint="eastAsia"/>
                <w:snapToGrid w:val="0"/>
              </w:rPr>
              <w:t>을</w:t>
            </w:r>
            <w:r w:rsidRPr="00164588">
              <w:rPr>
                <w:snapToGrid w:val="0"/>
              </w:rPr>
              <w:t xml:space="preserve"> 검증했다</w:t>
            </w:r>
            <w:r w:rsidRPr="00164588">
              <w:rPr>
                <w:rFonts w:hint="eastAsia"/>
                <w:snapToGrid w:val="0"/>
              </w:rPr>
              <w:t xml:space="preserve">. </w:t>
            </w:r>
          </w:p>
          <w:p w14:paraId="64E33B4A" w14:textId="77777777" w:rsidR="00AA1844" w:rsidRPr="00164588" w:rsidRDefault="00AA1844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04FAE3FA" w14:textId="1FAD2B8D" w:rsidR="00190440" w:rsidRPr="00164588" w:rsidRDefault="00FF08C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snapToGrid w:val="0"/>
              </w:rPr>
              <w:t>중소</w:t>
            </w:r>
            <w:r w:rsidR="00C008BF" w:rsidRPr="00164588">
              <w:rPr>
                <w:rFonts w:hint="eastAsia"/>
                <w:snapToGrid w:val="0"/>
              </w:rPr>
              <w:t>벤처기업</w:t>
            </w:r>
            <w:r w:rsidRPr="00164588">
              <w:rPr>
                <w:snapToGrid w:val="0"/>
              </w:rPr>
              <w:t xml:space="preserve">부 국책과제로 진행된 이번 </w:t>
            </w:r>
            <w:r w:rsidR="003161C7" w:rsidRPr="00164588">
              <w:rPr>
                <w:rFonts w:hint="eastAsia"/>
                <w:snapToGrid w:val="0"/>
              </w:rPr>
              <w:t>국산화에는</w:t>
            </w:r>
            <w:r w:rsidRPr="00164588">
              <w:rPr>
                <w:snapToGrid w:val="0"/>
              </w:rPr>
              <w:t xml:space="preserve"> 전기철도 </w:t>
            </w:r>
            <w:r w:rsidR="00855A36" w:rsidRPr="00164588">
              <w:rPr>
                <w:rFonts w:hint="eastAsia"/>
                <w:snapToGrid w:val="0"/>
              </w:rPr>
              <w:t>기자재 생산</w:t>
            </w:r>
            <w:r w:rsidRPr="00164588">
              <w:rPr>
                <w:snapToGrid w:val="0"/>
              </w:rPr>
              <w:t xml:space="preserve">업체 </w:t>
            </w:r>
            <w:proofErr w:type="spellStart"/>
            <w:r w:rsidRPr="00164588">
              <w:rPr>
                <w:snapToGrid w:val="0"/>
              </w:rPr>
              <w:t>웰코</w:t>
            </w:r>
            <w:r w:rsidR="00FE5457" w:rsidRPr="00164588">
              <w:rPr>
                <w:rFonts w:hint="eastAsia"/>
                <w:snapToGrid w:val="0"/>
              </w:rPr>
              <w:t>와</w:t>
            </w:r>
            <w:proofErr w:type="spellEnd"/>
            <w:r w:rsidRPr="00164588">
              <w:rPr>
                <w:snapToGrid w:val="0"/>
              </w:rPr>
              <w:t xml:space="preserve"> </w:t>
            </w:r>
            <w:proofErr w:type="spellStart"/>
            <w:r w:rsidRPr="00164588">
              <w:rPr>
                <w:snapToGrid w:val="0"/>
              </w:rPr>
              <w:t>재영테크가</w:t>
            </w:r>
            <w:proofErr w:type="spellEnd"/>
            <w:r w:rsidRPr="00164588">
              <w:rPr>
                <w:snapToGrid w:val="0"/>
              </w:rPr>
              <w:t xml:space="preserve"> 공동 참여</w:t>
            </w:r>
            <w:r w:rsidR="00F8339F">
              <w:rPr>
                <w:rFonts w:hint="eastAsia"/>
                <w:snapToGrid w:val="0"/>
              </w:rPr>
              <w:t xml:space="preserve">하고, 부산 시공업체인 </w:t>
            </w:r>
            <w:proofErr w:type="spellStart"/>
            <w:r w:rsidR="00F8339F">
              <w:rPr>
                <w:rFonts w:hint="eastAsia"/>
                <w:snapToGrid w:val="0"/>
              </w:rPr>
              <w:t>엠와이종합전력이</w:t>
            </w:r>
            <w:proofErr w:type="spellEnd"/>
            <w:r w:rsidR="00F8339F">
              <w:rPr>
                <w:rFonts w:hint="eastAsia"/>
                <w:snapToGrid w:val="0"/>
              </w:rPr>
              <w:t xml:space="preserve"> 시험설치 시공을 맡았다.</w:t>
            </w:r>
            <w:r w:rsidR="001D7D63" w:rsidRPr="00164588">
              <w:rPr>
                <w:rFonts w:hint="eastAsia"/>
                <w:snapToGrid w:val="0"/>
              </w:rPr>
              <w:t xml:space="preserve"> </w:t>
            </w:r>
            <w:r w:rsidR="00855A36" w:rsidRPr="00164588">
              <w:rPr>
                <w:rFonts w:hint="eastAsia"/>
                <w:snapToGrid w:val="0"/>
              </w:rPr>
              <w:t>부산교통공사</w:t>
            </w:r>
            <w:r w:rsidR="004F5D83">
              <w:rPr>
                <w:rFonts w:hint="eastAsia"/>
                <w:snapToGrid w:val="0"/>
              </w:rPr>
              <w:t>는</w:t>
            </w:r>
            <w:r w:rsidR="001D7D63" w:rsidRPr="00164588">
              <w:rPr>
                <w:rFonts w:hint="eastAsia"/>
                <w:snapToGrid w:val="0"/>
              </w:rPr>
              <w:t xml:space="preserve"> </w:t>
            </w:r>
            <w:r w:rsidR="00580DC6" w:rsidRPr="00164588">
              <w:rPr>
                <w:rFonts w:hint="eastAsia"/>
                <w:snapToGrid w:val="0"/>
              </w:rPr>
              <w:t>테스트베드</w:t>
            </w:r>
            <w:r w:rsidR="0023498A">
              <w:rPr>
                <w:rFonts w:hint="eastAsia"/>
                <w:snapToGrid w:val="0"/>
              </w:rPr>
              <w:t>를</w:t>
            </w:r>
            <w:r w:rsidR="00580DC6" w:rsidRPr="00164588">
              <w:rPr>
                <w:rFonts w:hint="eastAsia"/>
                <w:snapToGrid w:val="0"/>
              </w:rPr>
              <w:t xml:space="preserve"> 제공</w:t>
            </w:r>
            <w:r w:rsidR="00F8339F">
              <w:rPr>
                <w:rFonts w:hint="eastAsia"/>
                <w:snapToGrid w:val="0"/>
              </w:rPr>
              <w:t>함으로써</w:t>
            </w:r>
            <w:r w:rsidR="00855A36" w:rsidRPr="00164588">
              <w:rPr>
                <w:rFonts w:hint="eastAsia"/>
                <w:snapToGrid w:val="0"/>
              </w:rPr>
              <w:t xml:space="preserve"> 민관 공동 R&amp;D 성과 창출을 지원했다.</w:t>
            </w:r>
          </w:p>
          <w:p w14:paraId="6F0987CE" w14:textId="77777777" w:rsidR="00F22583" w:rsidRPr="00F8339F" w:rsidRDefault="00F22583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5B89C16D" w14:textId="10478EF2" w:rsidR="00F22583" w:rsidRPr="00164588" w:rsidRDefault="00037F9F" w:rsidP="00276E90">
            <w:pPr>
              <w:wordWrap/>
              <w:adjustRightInd w:val="0"/>
              <w:spacing w:line="340" w:lineRule="exact"/>
            </w:pPr>
            <w:proofErr w:type="spellStart"/>
            <w:r>
              <w:rPr>
                <w:rFonts w:hint="eastAsia"/>
              </w:rPr>
              <w:t>조은제</w:t>
            </w:r>
            <w:proofErr w:type="spellEnd"/>
            <w:r>
              <w:rPr>
                <w:rFonts w:hint="eastAsia"/>
              </w:rPr>
              <w:t xml:space="preserve"> </w:t>
            </w:r>
            <w:r w:rsidR="004F5D83" w:rsidRPr="00164588">
              <w:t xml:space="preserve">부산교통공사 </w:t>
            </w:r>
            <w:r>
              <w:rPr>
                <w:rFonts w:hint="eastAsia"/>
              </w:rPr>
              <w:t>기술본부장은</w:t>
            </w:r>
            <w:r w:rsidR="00940CB8" w:rsidRPr="00164588">
              <w:t xml:space="preserve"> “앞으로도 혁신적인 기술 도입을 통해 도시철도의 안정성과 효율성을 높여</w:t>
            </w:r>
            <w:r w:rsidR="00940CB8" w:rsidRPr="00164588">
              <w:rPr>
                <w:rFonts w:hint="eastAsia"/>
              </w:rPr>
              <w:t xml:space="preserve"> </w:t>
            </w:r>
            <w:r w:rsidR="00940CB8" w:rsidRPr="00164588">
              <w:t>나가겠다”고 말했다.</w:t>
            </w:r>
          </w:p>
          <w:p w14:paraId="5C514B1B" w14:textId="77777777" w:rsidR="00BA598A" w:rsidRPr="00164588" w:rsidRDefault="00BA598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DB5FB33" w14:textId="459780EF" w:rsidR="005165A9" w:rsidRPr="00164588" w:rsidRDefault="00BA598A" w:rsidP="00276E90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164588">
              <w:rPr>
                <w:rFonts w:hint="eastAsia"/>
                <w:snapToGrid w:val="0"/>
              </w:rPr>
              <w:t>LS전선은 2013년 국내 최초로 교류</w:t>
            </w:r>
            <w:r w:rsidR="000C7B42">
              <w:rPr>
                <w:rFonts w:hint="eastAsia"/>
                <w:snapToGrid w:val="0"/>
              </w:rPr>
              <w:t>(AC)</w:t>
            </w:r>
            <w:r w:rsidRPr="00164588">
              <w:rPr>
                <w:rFonts w:hint="eastAsia"/>
                <w:snapToGrid w:val="0"/>
              </w:rPr>
              <w:t>용 R-</w:t>
            </w:r>
            <w:r w:rsidRPr="00164588">
              <w:rPr>
                <w:snapToGrid w:val="0"/>
              </w:rPr>
              <w:t>bar를</w:t>
            </w:r>
            <w:r w:rsidRPr="00164588">
              <w:rPr>
                <w:rFonts w:hint="eastAsia"/>
                <w:snapToGrid w:val="0"/>
              </w:rPr>
              <w:t xml:space="preserve"> 개발하여, </w:t>
            </w:r>
            <w:r w:rsidR="00FB651E" w:rsidRPr="00164588">
              <w:rPr>
                <w:rFonts w:hint="eastAsia"/>
                <w:snapToGrid w:val="0"/>
              </w:rPr>
              <w:t>분당선</w:t>
            </w:r>
            <w:r w:rsidR="004F5D83">
              <w:rPr>
                <w:rFonts w:hint="eastAsia"/>
                <w:snapToGrid w:val="0"/>
              </w:rPr>
              <w:t xml:space="preserve">, 소사원시선, </w:t>
            </w:r>
            <w:r w:rsidR="00FB651E" w:rsidRPr="00164588">
              <w:rPr>
                <w:rFonts w:hint="eastAsia"/>
                <w:snapToGrid w:val="0"/>
              </w:rPr>
              <w:t xml:space="preserve">수인선 </w:t>
            </w:r>
            <w:r w:rsidR="005E2A45">
              <w:rPr>
                <w:rFonts w:hint="eastAsia"/>
                <w:snapToGrid w:val="0"/>
              </w:rPr>
              <w:t xml:space="preserve">등 </w:t>
            </w:r>
            <w:r w:rsidR="008F5DAB">
              <w:rPr>
                <w:rFonts w:hint="eastAsia"/>
                <w:snapToGrid w:val="0"/>
              </w:rPr>
              <w:t>구간</w:t>
            </w:r>
            <w:r w:rsidR="00FB651E" w:rsidRPr="00164588">
              <w:rPr>
                <w:rFonts w:hint="eastAsia"/>
                <w:snapToGrid w:val="0"/>
              </w:rPr>
              <w:t>에</w:t>
            </w:r>
            <w:r w:rsidRPr="00164588">
              <w:rPr>
                <w:rFonts w:hint="eastAsia"/>
                <w:snapToGrid w:val="0"/>
              </w:rPr>
              <w:t xml:space="preserve"> 상용화</w:t>
            </w:r>
            <w:r w:rsidR="004F5D83">
              <w:rPr>
                <w:rFonts w:hint="eastAsia"/>
                <w:snapToGrid w:val="0"/>
              </w:rPr>
              <w:t>했다.</w:t>
            </w:r>
          </w:p>
        </w:tc>
      </w:tr>
    </w:tbl>
    <w:p w14:paraId="1E04B13F" w14:textId="77777777" w:rsidR="00804E24" w:rsidRPr="00FF08CA" w:rsidRDefault="00804E24" w:rsidP="00A52E9D">
      <w:pPr>
        <w:wordWrap/>
        <w:spacing w:line="380" w:lineRule="exact"/>
        <w:rPr>
          <w:snapToGrid w:val="0"/>
        </w:rPr>
      </w:pPr>
    </w:p>
    <w:sectPr w:rsidR="00804E24" w:rsidRPr="00FF08CA" w:rsidSect="00855A36">
      <w:footerReference w:type="even" r:id="rId11"/>
      <w:footerReference w:type="default" r:id="rId12"/>
      <w:pgSz w:w="11906" w:h="16838" w:code="9"/>
      <w:pgMar w:top="720" w:right="720" w:bottom="720" w:left="720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9B831" w14:textId="77777777" w:rsidR="0072053A" w:rsidRDefault="0072053A">
      <w:r>
        <w:separator/>
      </w:r>
    </w:p>
  </w:endnote>
  <w:endnote w:type="continuationSeparator" w:id="0">
    <w:p w14:paraId="17A15233" w14:textId="77777777" w:rsidR="0072053A" w:rsidRDefault="0072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8DB87" w14:textId="77777777" w:rsidR="0072053A" w:rsidRDefault="0072053A">
      <w:r>
        <w:separator/>
      </w:r>
    </w:p>
  </w:footnote>
  <w:footnote w:type="continuationSeparator" w:id="0">
    <w:p w14:paraId="583593C7" w14:textId="77777777" w:rsidR="0072053A" w:rsidRDefault="00720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8D0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37F9F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3F54"/>
    <w:rsid w:val="000758B4"/>
    <w:rsid w:val="00075D3C"/>
    <w:rsid w:val="00075EBB"/>
    <w:rsid w:val="00076377"/>
    <w:rsid w:val="00076DE1"/>
    <w:rsid w:val="000772D8"/>
    <w:rsid w:val="0008256B"/>
    <w:rsid w:val="00082652"/>
    <w:rsid w:val="00082C12"/>
    <w:rsid w:val="00082CC1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B9D"/>
    <w:rsid w:val="000C67DE"/>
    <w:rsid w:val="000C68D3"/>
    <w:rsid w:val="000C6B86"/>
    <w:rsid w:val="000C73E0"/>
    <w:rsid w:val="000C7B42"/>
    <w:rsid w:val="000C7C74"/>
    <w:rsid w:val="000C7EB4"/>
    <w:rsid w:val="000D029C"/>
    <w:rsid w:val="000D0640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5CFD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27D2C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B7E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4530"/>
    <w:rsid w:val="00155D18"/>
    <w:rsid w:val="00160386"/>
    <w:rsid w:val="00162A3D"/>
    <w:rsid w:val="001630AA"/>
    <w:rsid w:val="00163F94"/>
    <w:rsid w:val="00164588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5F19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440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26F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D77D2"/>
    <w:rsid w:val="001D7D63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4F84"/>
    <w:rsid w:val="002050D0"/>
    <w:rsid w:val="00207036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9CE"/>
    <w:rsid w:val="00225024"/>
    <w:rsid w:val="00225504"/>
    <w:rsid w:val="002267B0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98A"/>
    <w:rsid w:val="00234C1D"/>
    <w:rsid w:val="00234E34"/>
    <w:rsid w:val="00234F73"/>
    <w:rsid w:val="0023536B"/>
    <w:rsid w:val="00235892"/>
    <w:rsid w:val="00235DC3"/>
    <w:rsid w:val="00236511"/>
    <w:rsid w:val="002408E5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1F0E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6E90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CBD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3CE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874"/>
    <w:rsid w:val="0031500D"/>
    <w:rsid w:val="00315CC0"/>
    <w:rsid w:val="00315DA4"/>
    <w:rsid w:val="003161C7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FE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A80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0F3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0D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5F5C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D7313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0C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22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5B3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0C3"/>
    <w:rsid w:val="00494DEC"/>
    <w:rsid w:val="0049513F"/>
    <w:rsid w:val="0049544F"/>
    <w:rsid w:val="00495B64"/>
    <w:rsid w:val="00496AFA"/>
    <w:rsid w:val="00496CE4"/>
    <w:rsid w:val="00497451"/>
    <w:rsid w:val="00497923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5D8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5A9"/>
    <w:rsid w:val="00516A9F"/>
    <w:rsid w:val="00517910"/>
    <w:rsid w:val="00517A2E"/>
    <w:rsid w:val="0052033A"/>
    <w:rsid w:val="005206E2"/>
    <w:rsid w:val="00520A36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08F9"/>
    <w:rsid w:val="00530EA9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DC6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30C"/>
    <w:rsid w:val="005E0643"/>
    <w:rsid w:val="005E0F37"/>
    <w:rsid w:val="005E12A6"/>
    <w:rsid w:val="005E2A45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426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CA7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57E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29E0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1F68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49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53A"/>
    <w:rsid w:val="00720558"/>
    <w:rsid w:val="00720C04"/>
    <w:rsid w:val="00720CC0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5E93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0D0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1C"/>
    <w:rsid w:val="0075780A"/>
    <w:rsid w:val="00760E33"/>
    <w:rsid w:val="007612E6"/>
    <w:rsid w:val="007615FD"/>
    <w:rsid w:val="007624F5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8DB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4B5"/>
    <w:rsid w:val="00781980"/>
    <w:rsid w:val="00781F35"/>
    <w:rsid w:val="00782080"/>
    <w:rsid w:val="007820C9"/>
    <w:rsid w:val="007826CF"/>
    <w:rsid w:val="00785208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45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7EC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549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A36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2EF0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A6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437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BD5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5DAB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4BEC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0C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CB8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3DAC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D3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23B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187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844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428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19"/>
    <w:rsid w:val="00B35746"/>
    <w:rsid w:val="00B35BDA"/>
    <w:rsid w:val="00B36813"/>
    <w:rsid w:val="00B36AC0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5FF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98A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A92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08B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66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344E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5AA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034A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B16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5DA"/>
    <w:rsid w:val="00CE3A2B"/>
    <w:rsid w:val="00CE61CF"/>
    <w:rsid w:val="00CE6CCA"/>
    <w:rsid w:val="00CE6F9B"/>
    <w:rsid w:val="00CE7446"/>
    <w:rsid w:val="00CE7616"/>
    <w:rsid w:val="00CF0170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7A1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2E8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2DE0"/>
    <w:rsid w:val="00D730F6"/>
    <w:rsid w:val="00D73732"/>
    <w:rsid w:val="00D73EE7"/>
    <w:rsid w:val="00D7550B"/>
    <w:rsid w:val="00D75E2A"/>
    <w:rsid w:val="00D7605A"/>
    <w:rsid w:val="00D763FA"/>
    <w:rsid w:val="00D77B54"/>
    <w:rsid w:val="00D80EA4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164A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2CB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9B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05C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1E7"/>
    <w:rsid w:val="00E770A4"/>
    <w:rsid w:val="00E77F30"/>
    <w:rsid w:val="00E804FC"/>
    <w:rsid w:val="00E807E7"/>
    <w:rsid w:val="00E81BA6"/>
    <w:rsid w:val="00E83D3C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1961"/>
    <w:rsid w:val="00EA1BC2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383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583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278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9F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15E7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4AA1"/>
    <w:rsid w:val="00FB6293"/>
    <w:rsid w:val="00FB651E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57"/>
    <w:rsid w:val="00FE546D"/>
    <w:rsid w:val="00FE554E"/>
    <w:rsid w:val="00FE588F"/>
    <w:rsid w:val="00FE5BFD"/>
    <w:rsid w:val="00FE6A2C"/>
    <w:rsid w:val="00FF0507"/>
    <w:rsid w:val="00FF05DF"/>
    <w:rsid w:val="00FF08CA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923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5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4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4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0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3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3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1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8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10</Lines>
  <LinksUpToDate>false</LinksUpToDate>
  <Paragraphs>2</Paragraphs>
  <ScaleCrop>false</ScaleCrop>
  <CharactersWithSpaces>1437</CharactersWithSpaces>
  <SharedDoc>false</SharedDoc>
  <HyperlinksChanged>false</HyperlinksChanged>
  <AppVersion>16.0000</AppVersion>
  <Characters>1225</Characters>
  <Pages>1</Pages>
  <DocSecurity>0</DocSecurity>
  <Words>214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2024-07-10T23:52:00Z</dcterms:modified>
  <cp:keywords/>
  <dc:subject/>
  <dc:title>보도자료</dc:title>
  <cp:lastPrinted>2024-07-10T23:41:00Z</cp:lastPrinted>
  <cp:lastModifiedBy>김광국(Gwang Guk Kim)/커뮤니케이션팀</cp:lastModifiedBy>
  <dcterms:created xsi:type="dcterms:W3CDTF">2024-07-08T07:52:00Z</dcterms:creat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