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0ED24607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3116AFDE" w14:textId="77777777" w:rsidR="00AC06F5" w:rsidRDefault="00AC06F5" w:rsidP="00A52E9D">
      <w:pPr>
        <w:wordWrap/>
        <w:spacing w:line="380" w:lineRule="exact"/>
        <w:rPr>
          <w:snapToGrid w:val="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AC06F5" w14:paraId="58095460" w14:textId="77777777" w:rsidTr="00516E6B">
        <w:tc>
          <w:tcPr>
            <w:tcW w:w="1413" w:type="dxa"/>
            <w:shd w:val="clear" w:color="auto" w:fill="D9E2F3" w:themeFill="accent5" w:themeFillTint="33"/>
            <w:vAlign w:val="center"/>
          </w:tcPr>
          <w:p w14:paraId="15CD85F2" w14:textId="77777777" w:rsidR="00AC06F5" w:rsidRPr="00350313" w:rsidRDefault="00AC06F5" w:rsidP="00516E6B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08985BE0" w14:textId="77777777" w:rsidR="00AC06F5" w:rsidRPr="00AE24FB" w:rsidRDefault="00AC06F5" w:rsidP="00516E6B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2024. 10. 17. 배포 시부터 보도</w:t>
            </w:r>
          </w:p>
        </w:tc>
      </w:tr>
      <w:tr w:rsidR="00AC06F5" w14:paraId="43A26047" w14:textId="77777777" w:rsidTr="00516E6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F6C2F5" w14:textId="77777777" w:rsidR="00AC06F5" w:rsidRPr="00350313" w:rsidRDefault="00AC06F5" w:rsidP="00516E6B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2DA23A46" w14:textId="77777777" w:rsidR="00AC06F5" w:rsidRPr="00AE24FB" w:rsidRDefault="00AC06F5" w:rsidP="00516E6B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 xml:space="preserve">LS에코에너지 </w:t>
            </w:r>
            <w:r w:rsidRPr="002057CC">
              <w:rPr>
                <w:rFonts w:hint="eastAsia"/>
                <w:b/>
              </w:rPr>
              <w:t>베트남</w:t>
            </w:r>
            <w:r w:rsidRPr="002057CC">
              <w:rPr>
                <w:b/>
              </w:rPr>
              <w:t xml:space="preserve"> 생산법인 전경</w:t>
            </w:r>
          </w:p>
        </w:tc>
      </w:tr>
      <w:tr w:rsidR="00AC06F5" w14:paraId="7EB0999D" w14:textId="77777777" w:rsidTr="00516E6B">
        <w:tc>
          <w:tcPr>
            <w:tcW w:w="1413" w:type="dxa"/>
            <w:shd w:val="clear" w:color="auto" w:fill="D9E2F3" w:themeFill="accent5" w:themeFillTint="33"/>
            <w:vAlign w:val="center"/>
          </w:tcPr>
          <w:p w14:paraId="47545D42" w14:textId="77777777" w:rsidR="00AC06F5" w:rsidRPr="00350313" w:rsidRDefault="00AC06F5" w:rsidP="00516E6B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0A8A822C" w14:textId="77777777" w:rsidR="00AC06F5" w:rsidRPr="00201949" w:rsidRDefault="00AC06F5" w:rsidP="00516E6B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Pr="00201949">
              <w:rPr>
                <w:b/>
                <w:w w:val="90"/>
              </w:rPr>
              <w:t>(02-2189-9597, 010-4306-</w:t>
            </w:r>
            <w:proofErr w:type="gramStart"/>
            <w:r w:rsidRPr="00201949">
              <w:rPr>
                <w:b/>
                <w:w w:val="90"/>
              </w:rPr>
              <w:t>5788 ,</w:t>
            </w:r>
            <w:proofErr w:type="gramEnd"/>
            <w:r w:rsidRPr="00201949">
              <w:rPr>
                <w:b/>
                <w:w w:val="90"/>
              </w:rPr>
              <w:t xml:space="preserve"> </w:t>
            </w:r>
            <w:hyperlink r:id="rId9" w:history="1">
              <w:r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Pr="00201949">
              <w:rPr>
                <w:rFonts w:hint="eastAsia"/>
                <w:b/>
                <w:w w:val="90"/>
              </w:rPr>
              <w:t>)</w:t>
            </w:r>
            <w:r w:rsidRPr="00201949">
              <w:rPr>
                <w:b/>
                <w:w w:val="90"/>
              </w:rPr>
              <w:t xml:space="preserve"> / </w:t>
            </w:r>
            <w:proofErr w:type="spellStart"/>
            <w:r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</w:tc>
      </w:tr>
      <w:tr w:rsidR="00AC06F5" w:rsidRPr="00111FA0" w14:paraId="18D37395" w14:textId="77777777" w:rsidTr="00B03EB0">
        <w:trPr>
          <w:trHeight w:val="12293"/>
        </w:trPr>
        <w:tc>
          <w:tcPr>
            <w:tcW w:w="9742" w:type="dxa"/>
            <w:gridSpan w:val="2"/>
          </w:tcPr>
          <w:p w14:paraId="58020EC0" w14:textId="77777777" w:rsidR="00AC06F5" w:rsidRPr="007965B1" w:rsidRDefault="00AC06F5" w:rsidP="00516E6B">
            <w:pPr>
              <w:wordWrap/>
              <w:spacing w:line="180" w:lineRule="atLeast"/>
              <w:rPr>
                <w:snapToGrid w:val="0"/>
              </w:rPr>
            </w:pPr>
          </w:p>
          <w:p w14:paraId="5C142C5C" w14:textId="77777777" w:rsidR="000A0EDE" w:rsidRDefault="000A0EDE" w:rsidP="00516E6B">
            <w:pPr>
              <w:wordWrap/>
              <w:spacing w:line="180" w:lineRule="atLeast"/>
              <w:ind w:firstLineChars="155" w:firstLine="581"/>
              <w:rPr>
                <w:b/>
                <w:sz w:val="40"/>
                <w:szCs w:val="40"/>
                <w:shd w:val="pct15" w:color="auto" w:fill="FFFFFF"/>
              </w:rPr>
            </w:pPr>
            <w:r w:rsidRPr="000A0EDE">
              <w:rPr>
                <w:b/>
                <w:sz w:val="40"/>
                <w:szCs w:val="40"/>
                <w:shd w:val="pct15" w:color="auto" w:fill="FFFFFF"/>
              </w:rPr>
              <w:t>LS에코에너지, 3분기 연속 역대 최대 실적 달성</w:t>
            </w:r>
          </w:p>
          <w:p w14:paraId="37592D52" w14:textId="07BFEF6A" w:rsidR="00AC06F5" w:rsidRPr="00C6255B" w:rsidRDefault="00AC06F5" w:rsidP="00516E6B">
            <w:pPr>
              <w:wordWrap/>
              <w:spacing w:line="180" w:lineRule="atLeast"/>
              <w:ind w:firstLineChars="155" w:firstLine="426"/>
              <w:rPr>
                <w:rFonts w:cs="돋움"/>
                <w:b/>
                <w:sz w:val="30"/>
                <w:szCs w:val="30"/>
              </w:rPr>
            </w:pPr>
            <w:r w:rsidRPr="00C6255B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C6255B" w:rsidRPr="00C6255B">
              <w:rPr>
                <w:rFonts w:cs="돋움"/>
                <w:b/>
                <w:sz w:val="30"/>
                <w:szCs w:val="30"/>
              </w:rPr>
              <w:t>전년 동기 대비 매출 33%, 영업이익 14%, 순이익 227% 증가</w:t>
            </w:r>
          </w:p>
          <w:p w14:paraId="1F5C786A" w14:textId="77777777" w:rsidR="00C6255B" w:rsidRDefault="00AC06F5" w:rsidP="00AC06F5">
            <w:pPr>
              <w:wordWrap/>
              <w:spacing w:line="180" w:lineRule="atLeast"/>
              <w:ind w:firstLineChars="155" w:firstLine="426"/>
              <w:rPr>
                <w:rFonts w:cs="돋움"/>
                <w:b/>
                <w:sz w:val="30"/>
                <w:szCs w:val="30"/>
              </w:rPr>
            </w:pPr>
            <w:r w:rsidRPr="00C6255B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C6255B" w:rsidRPr="00C6255B">
              <w:rPr>
                <w:rFonts w:cs="돋움"/>
                <w:b/>
                <w:sz w:val="30"/>
                <w:szCs w:val="30"/>
              </w:rPr>
              <w:t xml:space="preserve">유럽·북미 시장 </w:t>
            </w:r>
            <w:proofErr w:type="spellStart"/>
            <w:r w:rsidR="00C6255B" w:rsidRPr="00C6255B">
              <w:rPr>
                <w:rFonts w:cs="돋움"/>
                <w:b/>
                <w:sz w:val="30"/>
                <w:szCs w:val="30"/>
              </w:rPr>
              <w:t>초고압</w:t>
            </w:r>
            <w:proofErr w:type="spellEnd"/>
            <w:r w:rsidR="00C6255B" w:rsidRPr="00C6255B">
              <w:rPr>
                <w:rFonts w:cs="돋움"/>
                <w:b/>
                <w:sz w:val="30"/>
                <w:szCs w:val="30"/>
              </w:rPr>
              <w:t xml:space="preserve"> 케이블과 랜 케이블 수출이 실적 견인</w:t>
            </w:r>
          </w:p>
          <w:p w14:paraId="38F38F6B" w14:textId="7A6519A4" w:rsidR="00AC06F5" w:rsidRPr="00C6255B" w:rsidRDefault="00AC06F5" w:rsidP="00AC06F5">
            <w:pPr>
              <w:wordWrap/>
              <w:spacing w:line="180" w:lineRule="atLeast"/>
              <w:ind w:firstLineChars="155" w:firstLine="426"/>
              <w:rPr>
                <w:rFonts w:cs="돋움"/>
                <w:b/>
                <w:sz w:val="30"/>
                <w:szCs w:val="30"/>
              </w:rPr>
            </w:pPr>
            <w:r w:rsidRPr="00C6255B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C6255B">
              <w:rPr>
                <w:rFonts w:cs="돋움" w:hint="eastAsia"/>
                <w:b/>
                <w:sz w:val="30"/>
                <w:szCs w:val="30"/>
              </w:rPr>
              <w:t xml:space="preserve">연간으로도 </w:t>
            </w:r>
            <w:proofErr w:type="spellStart"/>
            <w:r w:rsidR="00C6255B">
              <w:rPr>
                <w:rFonts w:cs="돋움" w:hint="eastAsia"/>
                <w:b/>
                <w:sz w:val="30"/>
                <w:szCs w:val="30"/>
              </w:rPr>
              <w:t>역대급</w:t>
            </w:r>
            <w:proofErr w:type="spellEnd"/>
            <w:r w:rsidR="00C6255B">
              <w:rPr>
                <w:rFonts w:cs="돋움" w:hint="eastAsia"/>
                <w:b/>
                <w:sz w:val="30"/>
                <w:szCs w:val="30"/>
              </w:rPr>
              <w:t xml:space="preserve"> 실적 기대, </w:t>
            </w:r>
            <w:r w:rsidR="00C6255B" w:rsidRPr="00C6255B">
              <w:rPr>
                <w:rFonts w:cs="돋움"/>
                <w:b/>
                <w:sz w:val="30"/>
                <w:szCs w:val="30"/>
              </w:rPr>
              <w:t xml:space="preserve">LS전선과 협력해 신사업 추진 </w:t>
            </w:r>
          </w:p>
          <w:p w14:paraId="0BBEC949" w14:textId="77777777" w:rsidR="00AC06F5" w:rsidRDefault="00AC06F5" w:rsidP="00516E6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D82EA9B" w14:textId="7405C5B8" w:rsidR="000A0EDE" w:rsidRPr="00C6255B" w:rsidRDefault="000A0EDE" w:rsidP="000A0EDE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C6255B">
              <w:rPr>
                <w:snapToGrid w:val="0"/>
              </w:rPr>
              <w:t xml:space="preserve">LS에코에너지(대표 이상호)가 올 3분기 역대 최대 실적을 기록하며, 1~3분기 연속 역대 최대 실적을 달성했다. </w:t>
            </w:r>
          </w:p>
          <w:p w14:paraId="695B70DD" w14:textId="77777777" w:rsidR="000A0EDE" w:rsidRPr="00C6255B" w:rsidRDefault="000A0EDE" w:rsidP="000A0EDE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FB21856" w14:textId="1C7F1237" w:rsidR="000A0EDE" w:rsidRPr="00C6255B" w:rsidRDefault="000A0EDE" w:rsidP="000A0EDE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C6255B">
              <w:rPr>
                <w:snapToGrid w:val="0"/>
              </w:rPr>
              <w:t>LS에코에너지는 3분기 잠정 실적으로 매출 2,234억 원, 영업이익 125억 원, 순이익 84억 원을 기록했다고 17일 밝혔다</w:t>
            </w:r>
            <w:r w:rsidRPr="00C6255B">
              <w:rPr>
                <w:rFonts w:hint="eastAsia"/>
                <w:snapToGrid w:val="0"/>
              </w:rPr>
              <w:t>.</w:t>
            </w:r>
            <w:r w:rsidRPr="00C6255B">
              <w:rPr>
                <w:snapToGrid w:val="0"/>
              </w:rPr>
              <w:t xml:space="preserve"> </w:t>
            </w:r>
          </w:p>
          <w:p w14:paraId="1FD09604" w14:textId="77777777" w:rsidR="000A0EDE" w:rsidRPr="000A0EDE" w:rsidRDefault="000A0EDE" w:rsidP="000A0EDE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23772A0" w14:textId="77777777" w:rsidR="000A0EDE" w:rsidRPr="000A0EDE" w:rsidRDefault="000A0EDE" w:rsidP="000A0EDE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0A0EDE">
              <w:rPr>
                <w:snapToGrid w:val="0"/>
              </w:rPr>
              <w:t>이는 전년 동기 매출 1,675억 원, 영업이익 111억 원, 순이익 26억 원 대비 각각 매출 33%, 영업이익 14%, 순이익 227% 증가한 수치다.</w:t>
            </w:r>
          </w:p>
          <w:p w14:paraId="0B49A0B6" w14:textId="77777777" w:rsidR="000A0EDE" w:rsidRPr="00C6255B" w:rsidRDefault="000A0EDE" w:rsidP="000A0EDE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24350DDD" w14:textId="4EF880CF" w:rsidR="000A0EDE" w:rsidRPr="00C6255B" w:rsidRDefault="000A0EDE" w:rsidP="000A0EDE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0A0EDE">
              <w:rPr>
                <w:snapToGrid w:val="0"/>
              </w:rPr>
              <w:t xml:space="preserve">이번 성과의 주요 요인은 유럽과 북미 시장에서 고부가가치 제품인 </w:t>
            </w:r>
            <w:proofErr w:type="spellStart"/>
            <w:r w:rsidRPr="000A0EDE">
              <w:rPr>
                <w:snapToGrid w:val="0"/>
              </w:rPr>
              <w:t>초고압</w:t>
            </w:r>
            <w:proofErr w:type="spellEnd"/>
            <w:r w:rsidRPr="000A0EDE">
              <w:rPr>
                <w:snapToGrid w:val="0"/>
              </w:rPr>
              <w:t xml:space="preserve"> 케이블과 랜 케이블(UTP) 수출 증가다. 특히 10기가급(</w:t>
            </w:r>
            <w:r w:rsidR="00497806" w:rsidRPr="00497806">
              <w:rPr>
                <w:snapToGrid w:val="0"/>
              </w:rPr>
              <w:t>CAT.6</w:t>
            </w:r>
            <w:r w:rsidRPr="000A0EDE">
              <w:rPr>
                <w:snapToGrid w:val="0"/>
              </w:rPr>
              <w:t xml:space="preserve">) 랜 케이블은 북미 </w:t>
            </w:r>
            <w:r w:rsidR="00D65368">
              <w:rPr>
                <w:rFonts w:hint="eastAsia"/>
                <w:snapToGrid w:val="0"/>
              </w:rPr>
              <w:t>건설</w:t>
            </w:r>
            <w:r w:rsidRPr="000A0EDE">
              <w:rPr>
                <w:snapToGrid w:val="0"/>
              </w:rPr>
              <w:t xml:space="preserve"> 경기 회복에 따른 수출 확대로 실적 개선에 큰 기여를 했다.</w:t>
            </w:r>
          </w:p>
          <w:p w14:paraId="524B3CF0" w14:textId="77777777" w:rsidR="00C6255B" w:rsidRPr="000A0EDE" w:rsidRDefault="00C6255B" w:rsidP="000A0EDE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2261916F" w14:textId="2E9E5F10" w:rsidR="000A0EDE" w:rsidRPr="000A0EDE" w:rsidRDefault="000A0EDE" w:rsidP="000A0EDE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0A0EDE">
              <w:rPr>
                <w:snapToGrid w:val="0"/>
              </w:rPr>
              <w:t xml:space="preserve">LS에코에너지는 LS전선과의 ‘교차판매(Cross-selling)’ 전략을 통해 유럽과 아시아 시장에서 </w:t>
            </w:r>
            <w:proofErr w:type="spellStart"/>
            <w:r w:rsidRPr="000A0EDE">
              <w:rPr>
                <w:snapToGrid w:val="0"/>
              </w:rPr>
              <w:t>초고압</w:t>
            </w:r>
            <w:proofErr w:type="spellEnd"/>
            <w:r w:rsidRPr="000A0EDE">
              <w:rPr>
                <w:snapToGrid w:val="0"/>
              </w:rPr>
              <w:t xml:space="preserve"> 케이블 사업을 확대하고 있으며, 알루미늄 지중(URD) 케이블의 UL 인증을 완료하여 </w:t>
            </w:r>
            <w:r w:rsidR="0018706B">
              <w:rPr>
                <w:rFonts w:hint="eastAsia"/>
                <w:snapToGrid w:val="0"/>
              </w:rPr>
              <w:t>북미</w:t>
            </w:r>
            <w:r w:rsidRPr="000A0EDE">
              <w:rPr>
                <w:snapToGrid w:val="0"/>
              </w:rPr>
              <w:t xml:space="preserve"> 시장 공략을 본격화하고 있다.</w:t>
            </w:r>
          </w:p>
          <w:p w14:paraId="29C0299A" w14:textId="77777777" w:rsidR="00C6255B" w:rsidRPr="00C6255B" w:rsidRDefault="00C6255B" w:rsidP="000A0EDE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607832D" w14:textId="530A8A48" w:rsidR="00C6255B" w:rsidRDefault="00B03EB0" w:rsidP="000A0EDE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B03EB0">
              <w:rPr>
                <w:snapToGrid w:val="0"/>
              </w:rPr>
              <w:t xml:space="preserve">이상호 LS에코에너지 대표는 "전력 수요와 데이터 사용량 증가로 </w:t>
            </w:r>
            <w:proofErr w:type="spellStart"/>
            <w:r w:rsidRPr="00B03EB0">
              <w:rPr>
                <w:snapToGrid w:val="0"/>
              </w:rPr>
              <w:t>초고압</w:t>
            </w:r>
            <w:proofErr w:type="spellEnd"/>
            <w:r w:rsidRPr="00B03EB0">
              <w:rPr>
                <w:snapToGrid w:val="0"/>
              </w:rPr>
              <w:t xml:space="preserve"> 케이블과 UTP 같은 고부가가치 제품의 수요가 계속 늘고 있다"</w:t>
            </w:r>
            <w:proofErr w:type="spellStart"/>
            <w:r w:rsidRPr="00B03EB0">
              <w:rPr>
                <w:snapToGrid w:val="0"/>
              </w:rPr>
              <w:t>며</w:t>
            </w:r>
            <w:proofErr w:type="spellEnd"/>
            <w:r w:rsidRPr="00B03EB0">
              <w:rPr>
                <w:snapToGrid w:val="0"/>
              </w:rPr>
              <w:t>, "고부가제품 판매 확대와 원가 절감으로 수익성을 더욱 높일 계획</w:t>
            </w:r>
            <w:r>
              <w:rPr>
                <w:rFonts w:hint="eastAsia"/>
                <w:snapToGrid w:val="0"/>
              </w:rPr>
              <w:t>이다</w:t>
            </w:r>
            <w:r w:rsidRPr="00B03EB0">
              <w:rPr>
                <w:snapToGrid w:val="0"/>
              </w:rPr>
              <w:t>"고 밝혔다.</w:t>
            </w:r>
          </w:p>
          <w:p w14:paraId="0388851A" w14:textId="77777777" w:rsidR="00B03EB0" w:rsidRPr="00C6255B" w:rsidRDefault="00B03EB0" w:rsidP="000A0EDE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1C04994" w14:textId="21B3EE86" w:rsidR="00AC06F5" w:rsidRPr="000A0EDE" w:rsidRDefault="00B03EB0" w:rsidP="00C6255B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B03EB0">
              <w:rPr>
                <w:snapToGrid w:val="0"/>
              </w:rPr>
              <w:t>LS에코에너지는 연간</w:t>
            </w:r>
            <w:r w:rsidR="00497806">
              <w:rPr>
                <w:rFonts w:hint="eastAsia"/>
                <w:snapToGrid w:val="0"/>
              </w:rPr>
              <w:t>으로도</w:t>
            </w:r>
            <w:r w:rsidRPr="00B03EB0">
              <w:rPr>
                <w:snapToGrid w:val="0"/>
              </w:rPr>
              <w:t xml:space="preserve"> 역대 최대 실적 달성이 예상되며, LS전선과 협력해 유럽과 아시아에서 해저 케이블 사업을 검토하는 등 신사업을 통해 성장을 가속화할 계획이다.</w:t>
            </w:r>
          </w:p>
        </w:tc>
      </w:tr>
    </w:tbl>
    <w:p w14:paraId="2F456F59" w14:textId="77777777" w:rsidR="00AC06F5" w:rsidRPr="00AC06F5" w:rsidRDefault="00AC06F5" w:rsidP="00A52E9D">
      <w:pPr>
        <w:wordWrap/>
        <w:spacing w:line="380" w:lineRule="exact"/>
        <w:rPr>
          <w:snapToGrid w:val="0"/>
        </w:rPr>
      </w:pPr>
    </w:p>
    <w:sectPr w:rsidR="00AC06F5" w:rsidRPr="00AC06F5" w:rsidSect="002B6B6D">
      <w:footerReference w:type="even" r:id="rId11"/>
      <w:footerReference w:type="default" r:id="rId12"/>
      <w:pgSz w:w="11906" w:h="16838" w:code="9"/>
      <w:pgMar w:top="993" w:right="1077" w:bottom="851" w:left="1077" w:header="851" w:footer="17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8B7F6" w14:textId="77777777" w:rsidR="00BA28E4" w:rsidRDefault="00BA28E4">
      <w:r>
        <w:separator/>
      </w:r>
    </w:p>
  </w:endnote>
  <w:endnote w:type="continuationSeparator" w:id="0">
    <w:p w14:paraId="6165630A" w14:textId="77777777" w:rsidR="00BA28E4" w:rsidRDefault="00BA2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DF91E" w14:textId="77777777" w:rsidR="00BA28E4" w:rsidRDefault="00BA28E4">
      <w:r>
        <w:separator/>
      </w:r>
    </w:p>
  </w:footnote>
  <w:footnote w:type="continuationSeparator" w:id="0">
    <w:p w14:paraId="1EFF9D73" w14:textId="77777777" w:rsidR="00BA28E4" w:rsidRDefault="00BA2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0EDE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AD7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480A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06B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057CC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6B6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3E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3AA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43A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806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25E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C796F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1BB0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87DA5"/>
    <w:rsid w:val="0069057D"/>
    <w:rsid w:val="00691DFD"/>
    <w:rsid w:val="00692F6E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A2D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14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71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46EBB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06F5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2DAE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EB0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4D81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C04"/>
    <w:rsid w:val="00B96EE5"/>
    <w:rsid w:val="00B97209"/>
    <w:rsid w:val="00B97383"/>
    <w:rsid w:val="00BA051B"/>
    <w:rsid w:val="00BA0E68"/>
    <w:rsid w:val="00BA28E4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94C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255B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45A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368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5EDE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2FF9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8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1114</CharactersWithSpaces>
  <SharedDoc>false</SharedDoc>
  <HyperlinksChanged>false</HyperlinksChanged>
  <AppVersion>16.0000</AppVersion>
  <Characters>950</Characters>
  <Pages>1</Pages>
  <DocSecurity>0</DocSecurity>
  <Words>166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2024-10-17T00:10:00Z</dcterms:modified>
  <cp:keywords/>
  <dc:subject/>
  <dc:title>보도자료</dc:title>
  <cp:lastPrinted>2024-10-16T07:06:00Z</cp:lastPrinted>
  <cp:lastModifiedBy>김광국(Gwang Guk Kim)/커뮤니케이션팀</cp:lastModifiedBy>
  <dcterms:created xsi:type="dcterms:W3CDTF">2024-10-16T07:08:00Z</dcterms:creat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