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004B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6A50908D" w:rsidR="00052198" w:rsidRPr="00F166CB" w:rsidRDefault="004541DB" w:rsidP="007965B1">
            <w:pPr>
              <w:spacing w:line="400" w:lineRule="exact"/>
              <w:rPr>
                <w:b/>
                <w:color w:val="FF0000"/>
                <w:sz w:val="24"/>
                <w:szCs w:val="24"/>
              </w:rPr>
            </w:pPr>
            <w:r w:rsidRPr="004644CB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Pr="004644CB">
              <w:rPr>
                <w:b/>
                <w:color w:val="FF0000"/>
                <w:sz w:val="24"/>
                <w:szCs w:val="24"/>
              </w:rPr>
              <w:t xml:space="preserve">023. </w:t>
            </w:r>
            <w:r w:rsidR="00376599">
              <w:rPr>
                <w:b/>
                <w:color w:val="FF0000"/>
                <w:sz w:val="24"/>
                <w:szCs w:val="24"/>
              </w:rPr>
              <w:t>6</w:t>
            </w:r>
            <w:r w:rsidRPr="004644CB">
              <w:rPr>
                <w:b/>
                <w:color w:val="FF0000"/>
                <w:sz w:val="24"/>
                <w:szCs w:val="24"/>
              </w:rPr>
              <w:t xml:space="preserve">. </w:t>
            </w:r>
            <w:r w:rsidR="00F166CB">
              <w:rPr>
                <w:b/>
                <w:color w:val="FF0000"/>
                <w:sz w:val="24"/>
                <w:szCs w:val="24"/>
              </w:rPr>
              <w:t>7</w:t>
            </w:r>
            <w:r w:rsidRPr="004644CB">
              <w:rPr>
                <w:b/>
                <w:color w:val="FF0000"/>
                <w:sz w:val="24"/>
                <w:szCs w:val="24"/>
              </w:rPr>
              <w:t xml:space="preserve">. </w:t>
            </w:r>
            <w:r w:rsidRPr="004644CB">
              <w:rPr>
                <w:rFonts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0B34DEC3" w:rsidR="00052198" w:rsidRPr="00AE24FB" w:rsidRDefault="00D55912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강원도 동해시 </w:t>
            </w:r>
            <w:r>
              <w:rPr>
                <w:b/>
              </w:rPr>
              <w:t>LS</w:t>
            </w:r>
            <w:r>
              <w:rPr>
                <w:rFonts w:hint="eastAsia"/>
                <w:b/>
              </w:rPr>
              <w:t xml:space="preserve">전선 </w:t>
            </w:r>
            <w:r w:rsidR="00754867">
              <w:rPr>
                <w:b/>
              </w:rPr>
              <w:t xml:space="preserve">해저케이블 </w:t>
            </w:r>
            <w:r w:rsidR="00754867">
              <w:rPr>
                <w:rFonts w:hint="eastAsia"/>
                <w:b/>
              </w:rPr>
              <w:t xml:space="preserve">공장 </w:t>
            </w:r>
            <w:r>
              <w:rPr>
                <w:rFonts w:hint="eastAsia"/>
                <w:b/>
              </w:rPr>
              <w:t xml:space="preserve">  </w:t>
            </w:r>
          </w:p>
        </w:tc>
      </w:tr>
      <w:tr w:rsidR="005B7982" w14:paraId="2F026FA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69ABFCF" w14:textId="7F164D95" w:rsidR="005B7982" w:rsidRPr="00350313" w:rsidRDefault="005B7982" w:rsidP="005B7982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39BD5213" w14:textId="0356970D" w:rsidR="005B7982" w:rsidRDefault="005B7982" w:rsidP="005B7982">
            <w:pPr>
              <w:snapToGrid w:val="0"/>
              <w:rPr>
                <w:b/>
              </w:rPr>
            </w:pPr>
            <w:r w:rsidRPr="00A130A5">
              <w:rPr>
                <w:rFonts w:hint="eastAsia"/>
                <w:b/>
                <w:w w:val="90"/>
              </w:rPr>
              <w:t>강철 차장</w:t>
            </w:r>
            <w:r w:rsidRPr="00A130A5">
              <w:rPr>
                <w:b/>
                <w:w w:val="90"/>
              </w:rPr>
              <w:t>(02-2189-9</w:t>
            </w:r>
            <w:r w:rsidR="004E7A58" w:rsidRPr="00A130A5">
              <w:rPr>
                <w:b/>
                <w:w w:val="90"/>
              </w:rPr>
              <w:t>607</w:t>
            </w:r>
            <w:r w:rsidRPr="00A130A5">
              <w:rPr>
                <w:b/>
                <w:w w:val="90"/>
              </w:rPr>
              <w:t>, 010-</w:t>
            </w:r>
            <w:r w:rsidR="004E7A58" w:rsidRPr="00A130A5">
              <w:rPr>
                <w:b/>
                <w:w w:val="90"/>
              </w:rPr>
              <w:t>9447</w:t>
            </w:r>
            <w:r w:rsidRPr="00A130A5">
              <w:rPr>
                <w:b/>
                <w:w w:val="90"/>
              </w:rPr>
              <w:t>-</w:t>
            </w:r>
            <w:proofErr w:type="gramStart"/>
            <w:r w:rsidR="004E7A58" w:rsidRPr="00A130A5">
              <w:rPr>
                <w:b/>
                <w:w w:val="90"/>
              </w:rPr>
              <w:t>7079</w:t>
            </w:r>
            <w:r w:rsidRPr="00A130A5">
              <w:rPr>
                <w:b/>
                <w:w w:val="90"/>
              </w:rPr>
              <w:t xml:space="preserve"> </w:t>
            </w:r>
            <w:r w:rsidRPr="008254EE">
              <w:rPr>
                <w:b/>
                <w:w w:val="90"/>
              </w:rPr>
              <w:t>,</w:t>
            </w:r>
            <w:proofErr w:type="gramEnd"/>
            <w:r w:rsidRPr="008254EE">
              <w:rPr>
                <w:b/>
                <w:w w:val="90"/>
              </w:rPr>
              <w:t xml:space="preserve"> </w:t>
            </w:r>
            <w:hyperlink r:id="rId9" w:history="1">
              <w:r w:rsidR="004E7A58" w:rsidRPr="008254EE">
                <w:rPr>
                  <w:rStyle w:val="a3"/>
                  <w:b/>
                </w:rPr>
                <w:t>ckang</w:t>
              </w:r>
              <w:r w:rsidR="004E7A58" w:rsidRPr="008254EE">
                <w:rPr>
                  <w:rStyle w:val="a3"/>
                  <w:rFonts w:hint="eastAsia"/>
                  <w:b/>
                  <w:w w:val="90"/>
                </w:rPr>
                <w:t>@lscns.com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5B7982" w:rsidRPr="00111FA0" w14:paraId="5972A3D9" w14:textId="77777777" w:rsidTr="005B7982">
        <w:trPr>
          <w:trHeight w:val="12279"/>
        </w:trPr>
        <w:tc>
          <w:tcPr>
            <w:tcW w:w="9742" w:type="dxa"/>
            <w:gridSpan w:val="2"/>
          </w:tcPr>
          <w:p w14:paraId="72C6A77D" w14:textId="6027CBF2" w:rsidR="005B7982" w:rsidRPr="00376599" w:rsidRDefault="005B7982" w:rsidP="005B7982">
            <w:pPr>
              <w:spacing w:line="380" w:lineRule="exact"/>
              <w:rPr>
                <w:b/>
                <w:sz w:val="44"/>
                <w:szCs w:val="44"/>
                <w:shd w:val="pct15" w:color="auto" w:fill="FFFFFF"/>
              </w:rPr>
            </w:pPr>
            <w:r>
              <w:rPr>
                <w:snapToGrid w:val="0"/>
              </w:rPr>
              <w:t xml:space="preserve"> </w:t>
            </w:r>
          </w:p>
          <w:p w14:paraId="206020EE" w14:textId="611E2C8A" w:rsidR="007F2548" w:rsidRPr="002C3742" w:rsidRDefault="007F2548" w:rsidP="00A130A5">
            <w:pPr>
              <w:spacing w:line="600" w:lineRule="exact"/>
              <w:jc w:val="center"/>
              <w:rPr>
                <w:rFonts w:cs="돋움"/>
                <w:sz w:val="36"/>
                <w:szCs w:val="36"/>
              </w:rPr>
            </w:pPr>
            <w:r w:rsidRPr="002C3742">
              <w:rPr>
                <w:b/>
                <w:sz w:val="36"/>
                <w:szCs w:val="36"/>
                <w:shd w:val="pct15" w:color="auto" w:fill="FFFFFF"/>
              </w:rPr>
              <w:t>LS전선</w:t>
            </w:r>
            <w:r>
              <w:rPr>
                <w:rFonts w:hint="eastAsia"/>
                <w:b/>
                <w:sz w:val="36"/>
                <w:szCs w:val="36"/>
                <w:shd w:val="pct15" w:color="auto" w:fill="FFFFFF"/>
              </w:rPr>
              <w:t>,</w:t>
            </w:r>
            <w:r w:rsidRPr="002C3742">
              <w:rPr>
                <w:b/>
                <w:sz w:val="36"/>
                <w:szCs w:val="36"/>
                <w:shd w:val="pct15" w:color="auto" w:fill="FFFFFF"/>
              </w:rPr>
              <w:t xml:space="preserve"> (</w:t>
            </w:r>
            <w:r w:rsidRPr="002C3742">
              <w:rPr>
                <w:rFonts w:hint="eastAsia"/>
                <w:b/>
                <w:sz w:val="36"/>
                <w:szCs w:val="36"/>
                <w:shd w:val="pct15" w:color="auto" w:fill="FFFFFF"/>
              </w:rPr>
              <w:t>주)한화 건설부문</w:t>
            </w:r>
            <w:r w:rsidR="004E7A58">
              <w:rPr>
                <w:rFonts w:hint="eastAsia"/>
                <w:b/>
                <w:sz w:val="36"/>
                <w:szCs w:val="36"/>
                <w:shd w:val="pct15" w:color="auto" w:fill="FFFFFF"/>
              </w:rPr>
              <w:t>과</w:t>
            </w:r>
            <w:r w:rsidRPr="002C3742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 국내 최대 해상풍력사업 협력</w:t>
            </w:r>
            <w:r w:rsidRPr="002C3742">
              <w:rPr>
                <w:rFonts w:cs="돋움" w:hint="eastAsia"/>
                <w:sz w:val="36"/>
                <w:szCs w:val="36"/>
              </w:rPr>
              <w:t xml:space="preserve"> </w:t>
            </w:r>
          </w:p>
          <w:p w14:paraId="22DC1EE9" w14:textId="66224F1D" w:rsidR="007F2548" w:rsidRPr="00F73836" w:rsidRDefault="007F2548" w:rsidP="00A130A5">
            <w:pPr>
              <w:spacing w:line="60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F73836">
              <w:rPr>
                <w:rFonts w:cs="돋움" w:hint="eastAsia"/>
                <w:sz w:val="30"/>
                <w:szCs w:val="30"/>
              </w:rPr>
              <w:t>■</w:t>
            </w:r>
            <w:r w:rsidRPr="00F73836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>
              <w:rPr>
                <w:rFonts w:cs="돋움"/>
                <w:b/>
                <w:sz w:val="30"/>
                <w:szCs w:val="30"/>
              </w:rPr>
              <w:t>LS</w:t>
            </w:r>
            <w:r>
              <w:rPr>
                <w:rFonts w:cs="돋움" w:hint="eastAsia"/>
                <w:b/>
                <w:sz w:val="30"/>
                <w:szCs w:val="30"/>
              </w:rPr>
              <w:t>전선,</w:t>
            </w:r>
            <w:r>
              <w:rPr>
                <w:rFonts w:cs="돋움"/>
                <w:b/>
                <w:sz w:val="30"/>
                <w:szCs w:val="30"/>
              </w:rPr>
              <w:t xml:space="preserve"> </w:t>
            </w:r>
            <w:r w:rsidRPr="00F73836">
              <w:rPr>
                <w:rFonts w:cs="돋움"/>
                <w:b/>
                <w:sz w:val="30"/>
                <w:szCs w:val="30"/>
              </w:rPr>
              <w:t>‘</w:t>
            </w:r>
            <w:proofErr w:type="spellStart"/>
            <w:r w:rsidRPr="00F73836">
              <w:rPr>
                <w:rFonts w:cs="돋움" w:hint="eastAsia"/>
                <w:b/>
                <w:sz w:val="30"/>
                <w:szCs w:val="30"/>
              </w:rPr>
              <w:t>신안우이</w:t>
            </w:r>
            <w:proofErr w:type="spellEnd"/>
            <w:r w:rsidRPr="00F73836">
              <w:rPr>
                <w:rFonts w:cs="돋움" w:hint="eastAsia"/>
                <w:b/>
                <w:sz w:val="30"/>
                <w:szCs w:val="30"/>
              </w:rPr>
              <w:t xml:space="preserve"> 해상풍력사업</w:t>
            </w:r>
            <w:r w:rsidRPr="00F73836">
              <w:rPr>
                <w:rFonts w:cs="돋움"/>
                <w:b/>
                <w:sz w:val="30"/>
                <w:szCs w:val="30"/>
              </w:rPr>
              <w:t>’</w:t>
            </w:r>
            <w:r w:rsidRPr="00F73836">
              <w:rPr>
                <w:rFonts w:cs="돋움" w:hint="eastAsia"/>
                <w:b/>
                <w:sz w:val="30"/>
                <w:szCs w:val="30"/>
              </w:rPr>
              <w:t xml:space="preserve"> 우선협상대상자 선정</w:t>
            </w:r>
          </w:p>
          <w:p w14:paraId="719A8FF5" w14:textId="19382D08" w:rsidR="007F2548" w:rsidRPr="00F73836" w:rsidRDefault="007F2548" w:rsidP="00A130A5">
            <w:pPr>
              <w:spacing w:line="60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F73836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>
              <w:rPr>
                <w:rFonts w:cs="돋움" w:hint="eastAsia"/>
                <w:b/>
                <w:sz w:val="30"/>
                <w:szCs w:val="30"/>
              </w:rPr>
              <w:t>해상풍력 선두 업체간 협력 관계 구축</w:t>
            </w:r>
            <w:r w:rsidR="00380153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</w:p>
          <w:p w14:paraId="5AAD0FA3" w14:textId="77777777" w:rsidR="005B7982" w:rsidRPr="007F2548" w:rsidRDefault="005B7982" w:rsidP="005B7982">
            <w:pPr>
              <w:spacing w:line="380" w:lineRule="exact"/>
              <w:rPr>
                <w:snapToGrid w:val="0"/>
              </w:rPr>
            </w:pPr>
          </w:p>
          <w:p w14:paraId="3C3DC332" w14:textId="565B479A" w:rsidR="005B7982" w:rsidRDefault="005B7982" w:rsidP="00A130A5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LS전선이 </w:t>
            </w:r>
            <w:r>
              <w:rPr>
                <w:snapToGrid w:val="0"/>
              </w:rPr>
              <w:t>㈜</w:t>
            </w:r>
            <w:r>
              <w:rPr>
                <w:rFonts w:hint="eastAsia"/>
                <w:snapToGrid w:val="0"/>
              </w:rPr>
              <w:t>한화 건설부문과 국내 최대 규모 해상풍력사업</w:t>
            </w:r>
            <w:r w:rsidR="00852CE2">
              <w:rPr>
                <w:rFonts w:hint="eastAsia"/>
                <w:snapToGrid w:val="0"/>
              </w:rPr>
              <w:t xml:space="preserve"> 협력을 추진한다.</w:t>
            </w:r>
            <w:r w:rsidR="00852CE2">
              <w:rPr>
                <w:snapToGrid w:val="0"/>
              </w:rPr>
              <w:t xml:space="preserve"> </w:t>
            </w:r>
          </w:p>
          <w:p w14:paraId="28762CFB" w14:textId="77777777" w:rsidR="005B7982" w:rsidRPr="00852CE2" w:rsidRDefault="005B7982" w:rsidP="00A130A5">
            <w:pPr>
              <w:spacing w:line="360" w:lineRule="exact"/>
              <w:rPr>
                <w:snapToGrid w:val="0"/>
              </w:rPr>
            </w:pPr>
          </w:p>
          <w:p w14:paraId="58A86E87" w14:textId="1754E624" w:rsidR="005B7982" w:rsidRDefault="005B7982" w:rsidP="00A130A5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</w:t>
            </w:r>
            <w:r w:rsidR="00A130A5">
              <w:rPr>
                <w:rFonts w:hint="eastAsia"/>
                <w:snapToGrid w:val="0"/>
              </w:rPr>
              <w:t>이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㈜</w:t>
            </w:r>
            <w:r>
              <w:rPr>
                <w:rFonts w:hint="eastAsia"/>
                <w:snapToGrid w:val="0"/>
              </w:rPr>
              <w:t xml:space="preserve">한화 건설부문이 추진하는 </w:t>
            </w:r>
            <w:r>
              <w:rPr>
                <w:snapToGrid w:val="0"/>
              </w:rPr>
              <w:t>‘</w:t>
            </w:r>
            <w:proofErr w:type="spellStart"/>
            <w:r>
              <w:rPr>
                <w:rFonts w:hint="eastAsia"/>
                <w:snapToGrid w:val="0"/>
              </w:rPr>
              <w:t>신안우이</w:t>
            </w:r>
            <w:proofErr w:type="spellEnd"/>
            <w:r>
              <w:rPr>
                <w:rFonts w:hint="eastAsia"/>
                <w:snapToGrid w:val="0"/>
              </w:rPr>
              <w:t xml:space="preserve"> 해상풍력사업</w:t>
            </w:r>
            <w:r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 xml:space="preserve">의 해저케이블 공급 우선협상대상자로 선정되었다고 </w:t>
            </w:r>
            <w:r w:rsidR="008254EE">
              <w:rPr>
                <w:snapToGrid w:val="0"/>
              </w:rPr>
              <w:t>7</w:t>
            </w:r>
            <w:r w:rsidR="0010225A">
              <w:rPr>
                <w:rFonts w:hint="eastAsia"/>
                <w:snapToGrid w:val="0"/>
              </w:rPr>
              <w:t>일</w:t>
            </w:r>
            <w:r>
              <w:rPr>
                <w:rFonts w:hint="eastAsia"/>
                <w:snapToGrid w:val="0"/>
              </w:rPr>
              <w:t xml:space="preserve"> 밝혔다.</w:t>
            </w:r>
            <w:r>
              <w:rPr>
                <w:snapToGrid w:val="0"/>
              </w:rPr>
              <w:t xml:space="preserve"> </w:t>
            </w:r>
          </w:p>
          <w:p w14:paraId="50A5069C" w14:textId="77777777" w:rsidR="005B7982" w:rsidRDefault="005B7982" w:rsidP="00A130A5">
            <w:pPr>
              <w:spacing w:line="360" w:lineRule="exact"/>
              <w:rPr>
                <w:snapToGrid w:val="0"/>
              </w:rPr>
            </w:pPr>
          </w:p>
          <w:p w14:paraId="65FB7925" w14:textId="70A59C62" w:rsidR="005B7982" w:rsidRDefault="004E7A58" w:rsidP="00A130A5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 사업은 </w:t>
            </w:r>
            <w:r w:rsidR="005B7982" w:rsidRPr="00161292">
              <w:rPr>
                <w:snapToGrid w:val="0"/>
              </w:rPr>
              <w:t>전라남도 신안군 우이도 남동측 해역에 400MW</w:t>
            </w:r>
            <w:r w:rsidR="005B7982">
              <w:rPr>
                <w:rFonts w:hint="eastAsia"/>
                <w:snapToGrid w:val="0"/>
              </w:rPr>
              <w:t xml:space="preserve">급 </w:t>
            </w:r>
            <w:r w:rsidR="005B7982" w:rsidRPr="00161292">
              <w:rPr>
                <w:snapToGrid w:val="0"/>
              </w:rPr>
              <w:t>해상풍력단지를 건설하는 대규모 프로젝트다. </w:t>
            </w:r>
            <w:r w:rsidR="005B7982">
              <w:rPr>
                <w:rFonts w:hint="eastAsia"/>
                <w:snapToGrid w:val="0"/>
              </w:rPr>
              <w:t>2</w:t>
            </w:r>
            <w:r w:rsidR="005B7982">
              <w:rPr>
                <w:snapToGrid w:val="0"/>
              </w:rPr>
              <w:t>022</w:t>
            </w:r>
            <w:r w:rsidR="005B7982">
              <w:rPr>
                <w:rFonts w:hint="eastAsia"/>
                <w:snapToGrid w:val="0"/>
              </w:rPr>
              <w:t xml:space="preserve">년 기준 국내 해상풍력 누적 설치용량 </w:t>
            </w:r>
            <w:r w:rsidR="005B7982">
              <w:rPr>
                <w:snapToGrid w:val="0"/>
              </w:rPr>
              <w:t>124MW</w:t>
            </w:r>
            <w:r w:rsidR="005B7982">
              <w:rPr>
                <w:rFonts w:hint="eastAsia"/>
                <w:snapToGrid w:val="0"/>
              </w:rPr>
              <w:t xml:space="preserve">의 </w:t>
            </w:r>
            <w:r w:rsidR="005B7982">
              <w:rPr>
                <w:snapToGrid w:val="0"/>
              </w:rPr>
              <w:t>3</w:t>
            </w:r>
            <w:r w:rsidR="005B7982">
              <w:rPr>
                <w:rFonts w:hint="eastAsia"/>
                <w:snapToGrid w:val="0"/>
              </w:rPr>
              <w:t>배가 넘는 규모다.</w:t>
            </w:r>
            <w:r w:rsidR="005B7982">
              <w:rPr>
                <w:snapToGrid w:val="0"/>
              </w:rPr>
              <w:t xml:space="preserve"> </w:t>
            </w:r>
          </w:p>
          <w:p w14:paraId="2F05B598" w14:textId="77777777" w:rsidR="005B7982" w:rsidRDefault="005B7982" w:rsidP="00A130A5">
            <w:pPr>
              <w:spacing w:line="360" w:lineRule="exact"/>
              <w:rPr>
                <w:snapToGrid w:val="0"/>
              </w:rPr>
            </w:pPr>
          </w:p>
          <w:p w14:paraId="278193A0" w14:textId="3C2332E3" w:rsidR="005B7982" w:rsidRDefault="005B7982" w:rsidP="00A130A5">
            <w:pPr>
              <w:spacing w:line="360" w:lineRule="exact"/>
              <w:rPr>
                <w:snapToGrid w:val="0"/>
              </w:rPr>
            </w:pP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전선은 </w:t>
            </w:r>
            <w:r>
              <w:rPr>
                <w:snapToGrid w:val="0"/>
              </w:rPr>
              <w:t>2025</w:t>
            </w:r>
            <w:r>
              <w:rPr>
                <w:rFonts w:hint="eastAsia"/>
                <w:snapToGrid w:val="0"/>
              </w:rPr>
              <w:t>년 하반기,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풍력발전단지 건설 및 육지 연결에 필요한 해저케이블 일체를 공급한다.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계약 규모는</w:t>
            </w:r>
            <w:r>
              <w:rPr>
                <w:snapToGrid w:val="0"/>
              </w:rPr>
              <w:t xml:space="preserve"> 1</w:t>
            </w:r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>000</w:t>
            </w:r>
            <w:r>
              <w:rPr>
                <w:rFonts w:hint="eastAsia"/>
                <w:snapToGrid w:val="0"/>
              </w:rPr>
              <w:t>억 원 대에 이를 것으로 예상된다.</w:t>
            </w:r>
          </w:p>
          <w:p w14:paraId="45E0B8AD" w14:textId="77777777" w:rsidR="005B7982" w:rsidRDefault="005B7982" w:rsidP="00A130A5">
            <w:pPr>
              <w:spacing w:line="360" w:lineRule="exact"/>
              <w:rPr>
                <w:snapToGrid w:val="0"/>
              </w:rPr>
            </w:pPr>
          </w:p>
          <w:p w14:paraId="71AAE97D" w14:textId="75C57B65" w:rsidR="00322483" w:rsidRDefault="00322483" w:rsidP="00A130A5">
            <w:pPr>
              <w:spacing w:line="360" w:lineRule="exact"/>
              <w:rPr>
                <w:snapToGrid w:val="0"/>
              </w:rPr>
            </w:pPr>
            <w:r w:rsidRPr="00A130A5">
              <w:rPr>
                <w:rFonts w:hint="eastAsia"/>
                <w:snapToGrid w:val="0"/>
              </w:rPr>
              <w:t xml:space="preserve">양사는 </w:t>
            </w:r>
            <w:r w:rsidR="00A130A5" w:rsidRPr="00A130A5">
              <w:rPr>
                <w:rFonts w:hint="eastAsia"/>
                <w:snapToGrid w:val="0"/>
              </w:rPr>
              <w:t xml:space="preserve">준공 목표를 </w:t>
            </w:r>
            <w:r w:rsidR="00A130A5" w:rsidRPr="00A130A5">
              <w:rPr>
                <w:snapToGrid w:val="0"/>
              </w:rPr>
              <w:t>2026</w:t>
            </w:r>
            <w:r w:rsidR="00A130A5" w:rsidRPr="00A130A5">
              <w:rPr>
                <w:rFonts w:hint="eastAsia"/>
                <w:snapToGrid w:val="0"/>
              </w:rPr>
              <w:t xml:space="preserve">년으로 잡고 </w:t>
            </w:r>
            <w:r w:rsidRPr="00A130A5">
              <w:rPr>
                <w:rFonts w:hint="eastAsia"/>
                <w:snapToGrid w:val="0"/>
              </w:rPr>
              <w:t>제품</w:t>
            </w:r>
            <w:r w:rsidR="00A130A5" w:rsidRPr="00A130A5">
              <w:rPr>
                <w:rFonts w:hint="eastAsia"/>
                <w:snapToGrid w:val="0"/>
              </w:rPr>
              <w:t xml:space="preserve"> </w:t>
            </w:r>
            <w:r w:rsidRPr="00A130A5">
              <w:rPr>
                <w:rFonts w:hint="eastAsia"/>
                <w:snapToGrid w:val="0"/>
              </w:rPr>
              <w:t>사양 등에 대한 계약 협상을 바로 시작</w:t>
            </w:r>
            <w:r w:rsidR="004E7A58" w:rsidRPr="00A130A5">
              <w:rPr>
                <w:rFonts w:hint="eastAsia"/>
                <w:snapToGrid w:val="0"/>
              </w:rPr>
              <w:t>할 예정이다.</w:t>
            </w:r>
          </w:p>
          <w:p w14:paraId="099CB5BA" w14:textId="77777777" w:rsidR="00322483" w:rsidRPr="00322483" w:rsidRDefault="00322483" w:rsidP="00A130A5">
            <w:pPr>
              <w:spacing w:line="360" w:lineRule="exact"/>
              <w:rPr>
                <w:snapToGrid w:val="0"/>
              </w:rPr>
            </w:pPr>
          </w:p>
          <w:p w14:paraId="430BB0E4" w14:textId="31091E6B" w:rsidR="005B7982" w:rsidRDefault="005B7982" w:rsidP="00A130A5">
            <w:pPr>
              <w:spacing w:line="360" w:lineRule="exact"/>
              <w:rPr>
                <w:snapToGrid w:val="0"/>
              </w:rPr>
            </w:pPr>
            <w:r w:rsidRPr="00BE5947">
              <w:rPr>
                <w:rFonts w:hint="eastAsia"/>
                <w:snapToGrid w:val="0"/>
              </w:rPr>
              <w:t>L</w:t>
            </w:r>
            <w:r w:rsidRPr="00BE5947">
              <w:rPr>
                <w:snapToGrid w:val="0"/>
              </w:rPr>
              <w:t>S</w:t>
            </w:r>
            <w:r w:rsidRPr="00BE5947">
              <w:rPr>
                <w:rFonts w:hint="eastAsia"/>
                <w:snapToGrid w:val="0"/>
              </w:rPr>
              <w:t xml:space="preserve">전선과 </w:t>
            </w:r>
            <w:r w:rsidRPr="00BE5947">
              <w:rPr>
                <w:snapToGrid w:val="0"/>
              </w:rPr>
              <w:t>㈜</w:t>
            </w:r>
            <w:r w:rsidRPr="00BE5947">
              <w:rPr>
                <w:rFonts w:hint="eastAsia"/>
                <w:snapToGrid w:val="0"/>
              </w:rPr>
              <w:t>한화 건설부문은 이번 사업을 시작으로 국내 해상풍력발전 사업에서 협력을 강화해 나</w:t>
            </w:r>
            <w:r>
              <w:rPr>
                <w:rFonts w:hint="eastAsia"/>
                <w:snapToGrid w:val="0"/>
              </w:rPr>
              <w:t>갈 계획이다.</w:t>
            </w:r>
            <w:r>
              <w:rPr>
                <w:snapToGrid w:val="0"/>
              </w:rPr>
              <w:t xml:space="preserve">  </w:t>
            </w:r>
          </w:p>
          <w:p w14:paraId="5106444B" w14:textId="77777777" w:rsidR="005B7982" w:rsidRPr="00A37143" w:rsidRDefault="005B7982" w:rsidP="00A130A5">
            <w:pPr>
              <w:spacing w:line="360" w:lineRule="exact"/>
              <w:rPr>
                <w:snapToGrid w:val="0"/>
              </w:rPr>
            </w:pPr>
          </w:p>
          <w:p w14:paraId="4C7DCE0C" w14:textId="79F0AA14" w:rsidR="005B7982" w:rsidRDefault="005B7982" w:rsidP="00A130A5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 관계자는</w:t>
            </w:r>
            <w:r>
              <w:rPr>
                <w:snapToGrid w:val="0"/>
              </w:rPr>
              <w:t xml:space="preserve"> “</w:t>
            </w:r>
            <w:r>
              <w:rPr>
                <w:rFonts w:hint="eastAsia"/>
                <w:snapToGrid w:val="0"/>
              </w:rPr>
              <w:t>중국 등 해외 업체가 국내 태양광 시장을 점령한 데 이어 해상풍력 시장</w:t>
            </w:r>
            <w:r w:rsidR="004E7A58">
              <w:rPr>
                <w:rFonts w:hint="eastAsia"/>
                <w:snapToGrid w:val="0"/>
              </w:rPr>
              <w:t>까지</w:t>
            </w:r>
            <w:r>
              <w:rPr>
                <w:rFonts w:hint="eastAsia"/>
                <w:snapToGrid w:val="0"/>
              </w:rPr>
              <w:t xml:space="preserve"> 공략하고 있다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snapToGrid w:val="0"/>
              </w:rPr>
              <w:t xml:space="preserve"> “</w:t>
            </w:r>
            <w:r>
              <w:rPr>
                <w:rFonts w:hint="eastAsia"/>
                <w:snapToGrid w:val="0"/>
              </w:rPr>
              <w:t xml:space="preserve">이번 협력은 </w:t>
            </w:r>
            <w:r w:rsidRPr="00EA2B83">
              <w:rPr>
                <w:rFonts w:hint="eastAsia"/>
                <w:snapToGrid w:val="0"/>
              </w:rPr>
              <w:t>해상풍력</w:t>
            </w:r>
            <w:r w:rsidR="003B684C">
              <w:rPr>
                <w:rFonts w:hint="eastAsia"/>
                <w:snapToGrid w:val="0"/>
              </w:rPr>
              <w:t xml:space="preserve"> </w:t>
            </w:r>
            <w:r w:rsidRPr="00EA2B83">
              <w:rPr>
                <w:rFonts w:hint="eastAsia"/>
                <w:snapToGrid w:val="0"/>
              </w:rPr>
              <w:t xml:space="preserve">사업의 선두주자인 </w:t>
            </w:r>
            <w:r w:rsidRPr="00EA2B83">
              <w:rPr>
                <w:snapToGrid w:val="0"/>
              </w:rPr>
              <w:t>㈜</w:t>
            </w:r>
            <w:r w:rsidRPr="00EA2B83">
              <w:rPr>
                <w:rFonts w:hint="eastAsia"/>
                <w:snapToGrid w:val="0"/>
              </w:rPr>
              <w:t>한화 건설부문과</w:t>
            </w:r>
            <w:r>
              <w:rPr>
                <w:rFonts w:hint="eastAsia"/>
                <w:snapToGrid w:val="0"/>
              </w:rPr>
              <w:t xml:space="preserve"> 해저케이블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회사가 협력,</w:t>
            </w:r>
            <w:r>
              <w:rPr>
                <w:snapToGrid w:val="0"/>
              </w:rPr>
              <w:t xml:space="preserve"> </w:t>
            </w:r>
            <w:r w:rsidR="003B684C">
              <w:rPr>
                <w:rFonts w:hint="eastAsia"/>
                <w:snapToGrid w:val="0"/>
              </w:rPr>
              <w:t xml:space="preserve">국내 </w:t>
            </w:r>
            <w:r>
              <w:rPr>
                <w:rFonts w:hint="eastAsia"/>
                <w:snapToGrid w:val="0"/>
              </w:rPr>
              <w:t>산업 생태계를 지킨다는 점에서 의미가 크다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  <w:r>
              <w:rPr>
                <w:snapToGrid w:val="0"/>
              </w:rPr>
              <w:t xml:space="preserve"> </w:t>
            </w:r>
          </w:p>
          <w:p w14:paraId="100F2C7C" w14:textId="77777777" w:rsidR="005B7982" w:rsidRPr="004E7A58" w:rsidRDefault="005B7982" w:rsidP="00A130A5">
            <w:pPr>
              <w:spacing w:line="360" w:lineRule="exact"/>
              <w:rPr>
                <w:snapToGrid w:val="0"/>
              </w:rPr>
            </w:pPr>
          </w:p>
          <w:p w14:paraId="11FFD690" w14:textId="106853F8" w:rsidR="005B7982" w:rsidRDefault="005B7982" w:rsidP="00A130A5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국내에서 현재까지 발전사업</w:t>
            </w:r>
            <w:r w:rsidR="004E7A58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허가를 받은 해상풍력발전</w:t>
            </w:r>
            <w:r w:rsidR="004E7A58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사업의 규모는 </w:t>
            </w:r>
            <w:r>
              <w:rPr>
                <w:snapToGrid w:val="0"/>
              </w:rPr>
              <w:t>총 20</w:t>
            </w:r>
            <w:r>
              <w:rPr>
                <w:rFonts w:hint="eastAsia"/>
                <w:snapToGrid w:val="0"/>
              </w:rPr>
              <w:t>GW에 이른다.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업계에서는 총 사업 규모를 </w:t>
            </w:r>
            <w:r>
              <w:rPr>
                <w:snapToGrid w:val="0"/>
              </w:rPr>
              <w:t>100</w:t>
            </w:r>
            <w:r>
              <w:rPr>
                <w:rFonts w:hint="eastAsia"/>
                <w:snapToGrid w:val="0"/>
              </w:rPr>
              <w:t>조 원 이상으로 추정하고 있다.</w:t>
            </w:r>
            <w:r>
              <w:rPr>
                <w:snapToGrid w:val="0"/>
              </w:rPr>
              <w:t xml:space="preserve"> </w:t>
            </w:r>
          </w:p>
          <w:p w14:paraId="6E140B3B" w14:textId="77777777" w:rsidR="005B7982" w:rsidRPr="00BE5947" w:rsidRDefault="005B7982" w:rsidP="00A130A5">
            <w:pPr>
              <w:spacing w:line="360" w:lineRule="exact"/>
              <w:rPr>
                <w:snapToGrid w:val="0"/>
              </w:rPr>
            </w:pPr>
          </w:p>
          <w:p w14:paraId="4DB5FB33" w14:textId="08CD8700" w:rsidR="005B7982" w:rsidRPr="00376599" w:rsidRDefault="005B7982" w:rsidP="00A130A5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전선은 세계 최고 수준인 </w:t>
            </w:r>
            <w:r>
              <w:rPr>
                <w:snapToGrid w:val="0"/>
              </w:rPr>
              <w:t>525kV</w:t>
            </w:r>
            <w:r>
              <w:rPr>
                <w:rFonts w:hint="eastAsia"/>
                <w:snapToGrid w:val="0"/>
              </w:rPr>
              <w:t xml:space="preserve">급 </w:t>
            </w:r>
            <w:r>
              <w:rPr>
                <w:snapToGrid w:val="0"/>
              </w:rPr>
              <w:t xml:space="preserve">HVDC </w:t>
            </w:r>
            <w:r>
              <w:rPr>
                <w:rFonts w:hint="eastAsia"/>
                <w:snapToGrid w:val="0"/>
              </w:rPr>
              <w:t xml:space="preserve">케이블을 개발하고, </w:t>
            </w:r>
            <w:r>
              <w:rPr>
                <w:snapToGrid w:val="0"/>
              </w:rPr>
              <w:t xml:space="preserve">HVDC </w:t>
            </w:r>
            <w:r>
              <w:rPr>
                <w:rFonts w:hint="eastAsia"/>
                <w:snapToGrid w:val="0"/>
              </w:rPr>
              <w:t>전문 공장을 준공하는 등 해저 사업 강화를 위한 투자를 확대하고 있다.</w:t>
            </w:r>
            <w:r>
              <w:rPr>
                <w:snapToGrid w:val="0"/>
              </w:rPr>
              <w:t xml:space="preserve"> </w:t>
            </w:r>
          </w:p>
        </w:tc>
      </w:tr>
    </w:tbl>
    <w:p w14:paraId="1E04B13F" w14:textId="77777777" w:rsidR="00804E24" w:rsidRPr="00BC2D02" w:rsidRDefault="00804E24" w:rsidP="00F35D1B">
      <w:pPr>
        <w:wordWrap/>
        <w:spacing w:line="380" w:lineRule="exact"/>
        <w:rPr>
          <w:snapToGrid w:val="0"/>
        </w:rPr>
      </w:pPr>
    </w:p>
    <w:sectPr w:rsidR="00804E24" w:rsidRPr="00BC2D02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E58B1" w14:textId="77777777" w:rsidR="00923B10" w:rsidRDefault="00923B10">
      <w:r>
        <w:separator/>
      </w:r>
    </w:p>
  </w:endnote>
  <w:endnote w:type="continuationSeparator" w:id="0">
    <w:p w14:paraId="54501B17" w14:textId="77777777" w:rsidR="00923B10" w:rsidRDefault="0092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0E74CECE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0816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9F68F" w14:textId="77777777" w:rsidR="00923B10" w:rsidRDefault="00923B10">
      <w:r>
        <w:separator/>
      </w:r>
    </w:p>
  </w:footnote>
  <w:footnote w:type="continuationSeparator" w:id="0">
    <w:p w14:paraId="1292A694" w14:textId="77777777" w:rsidR="00923B10" w:rsidRDefault="00923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0686018">
    <w:abstractNumId w:val="13"/>
  </w:num>
  <w:num w:numId="2" w16cid:durableId="709887957">
    <w:abstractNumId w:val="21"/>
  </w:num>
  <w:num w:numId="3" w16cid:durableId="1290356786">
    <w:abstractNumId w:val="12"/>
  </w:num>
  <w:num w:numId="4" w16cid:durableId="317002605">
    <w:abstractNumId w:val="5"/>
  </w:num>
  <w:num w:numId="5" w16cid:durableId="669018017">
    <w:abstractNumId w:val="1"/>
  </w:num>
  <w:num w:numId="6" w16cid:durableId="2064331960">
    <w:abstractNumId w:val="19"/>
  </w:num>
  <w:num w:numId="7" w16cid:durableId="2026666466">
    <w:abstractNumId w:val="20"/>
  </w:num>
  <w:num w:numId="8" w16cid:durableId="1191721033">
    <w:abstractNumId w:val="22"/>
  </w:num>
  <w:num w:numId="9" w16cid:durableId="783037670">
    <w:abstractNumId w:val="9"/>
  </w:num>
  <w:num w:numId="10" w16cid:durableId="122960630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720668909">
    <w:abstractNumId w:val="4"/>
  </w:num>
  <w:num w:numId="12" w16cid:durableId="1315376941">
    <w:abstractNumId w:val="2"/>
  </w:num>
  <w:num w:numId="13" w16cid:durableId="560214209">
    <w:abstractNumId w:val="17"/>
  </w:num>
  <w:num w:numId="14" w16cid:durableId="1889801327">
    <w:abstractNumId w:val="11"/>
  </w:num>
  <w:num w:numId="15" w16cid:durableId="1174956374">
    <w:abstractNumId w:val="14"/>
  </w:num>
  <w:num w:numId="16" w16cid:durableId="2077169269">
    <w:abstractNumId w:val="15"/>
  </w:num>
  <w:num w:numId="17" w16cid:durableId="496926528">
    <w:abstractNumId w:val="16"/>
  </w:num>
  <w:num w:numId="18" w16cid:durableId="1675960490">
    <w:abstractNumId w:val="6"/>
  </w:num>
  <w:num w:numId="19" w16cid:durableId="1418597548">
    <w:abstractNumId w:val="8"/>
  </w:num>
  <w:num w:numId="20" w16cid:durableId="219707465">
    <w:abstractNumId w:val="18"/>
  </w:num>
  <w:num w:numId="21" w16cid:durableId="1203907134">
    <w:abstractNumId w:val="10"/>
  </w:num>
  <w:num w:numId="22" w16cid:durableId="398403372">
    <w:abstractNumId w:val="3"/>
  </w:num>
  <w:num w:numId="23" w16cid:durableId="5333463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647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6335"/>
    <w:rsid w:val="00037102"/>
    <w:rsid w:val="00037685"/>
    <w:rsid w:val="000377C5"/>
    <w:rsid w:val="00037C0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2FC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25A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5882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357"/>
    <w:rsid w:val="001528B8"/>
    <w:rsid w:val="001529CB"/>
    <w:rsid w:val="00153AA5"/>
    <w:rsid w:val="00153EBF"/>
    <w:rsid w:val="00153EEF"/>
    <w:rsid w:val="00155D18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81B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6ED0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57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82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56A"/>
    <w:rsid w:val="002C7665"/>
    <w:rsid w:val="002D0350"/>
    <w:rsid w:val="002D0400"/>
    <w:rsid w:val="002D0527"/>
    <w:rsid w:val="002D0784"/>
    <w:rsid w:val="002D0839"/>
    <w:rsid w:val="002D1117"/>
    <w:rsid w:val="002D189C"/>
    <w:rsid w:val="002D3447"/>
    <w:rsid w:val="002D3D60"/>
    <w:rsid w:val="002D4AFF"/>
    <w:rsid w:val="002D4ED0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6546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18"/>
    <w:rsid w:val="0032028C"/>
    <w:rsid w:val="003202A9"/>
    <w:rsid w:val="00321353"/>
    <w:rsid w:val="0032205D"/>
    <w:rsid w:val="00322483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156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153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84C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4783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BA5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A58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0F27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1F81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2B9"/>
    <w:rsid w:val="0056640C"/>
    <w:rsid w:val="00567764"/>
    <w:rsid w:val="005678C3"/>
    <w:rsid w:val="0056796B"/>
    <w:rsid w:val="00567B9E"/>
    <w:rsid w:val="00570D40"/>
    <w:rsid w:val="00571AE9"/>
    <w:rsid w:val="00571EAB"/>
    <w:rsid w:val="00572103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3F2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0AF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982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222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461A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0FA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B27"/>
    <w:rsid w:val="00722C5C"/>
    <w:rsid w:val="00722F20"/>
    <w:rsid w:val="00723633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49F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B7FE4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6BA9"/>
    <w:rsid w:val="007C7129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E7E36"/>
    <w:rsid w:val="007F0D73"/>
    <w:rsid w:val="007F2548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4E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2CE2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16D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319"/>
    <w:rsid w:val="008B74C4"/>
    <w:rsid w:val="008B74D1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255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3B10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4EA9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30A5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143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C86"/>
    <w:rsid w:val="00A50EBF"/>
    <w:rsid w:val="00A5118E"/>
    <w:rsid w:val="00A514DC"/>
    <w:rsid w:val="00A51B6A"/>
    <w:rsid w:val="00A52E9D"/>
    <w:rsid w:val="00A53B3C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39D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08E7"/>
    <w:rsid w:val="00B02682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17F46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64F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463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39CD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947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5C66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26928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157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2C24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25BD"/>
    <w:rsid w:val="00D7267A"/>
    <w:rsid w:val="00D72A05"/>
    <w:rsid w:val="00D72CA6"/>
    <w:rsid w:val="00D730F6"/>
    <w:rsid w:val="00D73EE7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958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2B83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65D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B27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0B3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26C"/>
    <w:rsid w:val="00F154F8"/>
    <w:rsid w:val="00F15D49"/>
    <w:rsid w:val="00F166CB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1F48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40239"/>
    <w:rsid w:val="00F40816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ED2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3836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28B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264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annotation reference"/>
    <w:basedOn w:val="a0"/>
    <w:rsid w:val="00B4064F"/>
    <w:rPr>
      <w:sz w:val="18"/>
      <w:szCs w:val="18"/>
    </w:rPr>
  </w:style>
  <w:style w:type="paragraph" w:styleId="ae">
    <w:name w:val="annotation text"/>
    <w:basedOn w:val="a"/>
    <w:link w:val="Char0"/>
    <w:rsid w:val="00B4064F"/>
    <w:pPr>
      <w:jc w:val="left"/>
    </w:pPr>
  </w:style>
  <w:style w:type="character" w:customStyle="1" w:styleId="Char0">
    <w:name w:val="메모 텍스트 Char"/>
    <w:basedOn w:val="a0"/>
    <w:link w:val="ae"/>
    <w:rsid w:val="00B4064F"/>
    <w:rPr>
      <w:kern w:val="2"/>
      <w:sz w:val="22"/>
      <w:szCs w:val="22"/>
    </w:rPr>
  </w:style>
  <w:style w:type="paragraph" w:styleId="af">
    <w:name w:val="annotation subject"/>
    <w:basedOn w:val="ae"/>
    <w:next w:val="ae"/>
    <w:link w:val="Char1"/>
    <w:semiHidden/>
    <w:unhideWhenUsed/>
    <w:rsid w:val="00B4064F"/>
    <w:rPr>
      <w:b/>
      <w:bCs/>
    </w:rPr>
  </w:style>
  <w:style w:type="character" w:customStyle="1" w:styleId="Char1">
    <w:name w:val="메모 주제 Char"/>
    <w:basedOn w:val="Char0"/>
    <w:link w:val="af"/>
    <w:semiHidden/>
    <w:rsid w:val="00B4064F"/>
    <w:rPr>
      <w:b/>
      <w:bCs/>
      <w:kern w:val="2"/>
      <w:sz w:val="22"/>
      <w:szCs w:val="22"/>
    </w:rPr>
  </w:style>
  <w:style w:type="paragraph" w:styleId="af0">
    <w:name w:val="Revision"/>
    <w:hidden/>
    <w:uiPriority w:val="99"/>
    <w:semiHidden/>
    <w:rsid w:val="00EB465D"/>
    <w:rPr>
      <w:kern w:val="2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4E7A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267DD-93E0-4F26-984B-DC41F50B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1104</CharactersWithSpaces>
  <SharedDoc>false</SharedDoc>
  <HyperlinksChanged>false</HyperlinksChanged>
  <AppVersion>16.0000</AppVersion>
  <Characters>941</Characters>
  <Pages>1</Pages>
  <DocSecurity>0</DocSecurity>
  <Words>165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2023-06-06T23:22:00Z</dcterms:modified>
  <cp:keywords/>
  <dc:subject/>
  <dc:title>보도자료</dc:title>
  <cp:lastPrinted>2023-04-26T00:58:00Z</cp:lastPrinted>
  <cp:lastModifiedBy>김광국(GWANG GUK KIM)/커뮤니케이션팀</cp:lastModifiedBy>
  <dcterms:created xsi:type="dcterms:W3CDTF">2023-06-01T08:42:00Z</dcterms:creat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